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F245B3">
        <w:tc>
          <w:tcPr>
            <w:tcW w:w="9778" w:type="dxa"/>
          </w:tcPr>
          <w:p w:rsidR="00F245B3" w:rsidRDefault="00F245B3">
            <w:pPr>
              <w:spacing w:after="0" w:line="240" w:lineRule="auto"/>
              <w:jc w:val="center"/>
              <w:rPr>
                <w:rFonts w:ascii="Times New Roman" w:hAnsi="Times New Roman"/>
                <w:b/>
                <w:bCs/>
                <w:sz w:val="24"/>
                <w:szCs w:val="24"/>
              </w:rPr>
            </w:pPr>
            <w:r>
              <w:rPr>
                <w:rFonts w:ascii="Times New Roman" w:hAnsi="Times New Roman"/>
                <w:b/>
                <w:bCs/>
                <w:sz w:val="24"/>
                <w:szCs w:val="24"/>
              </w:rPr>
              <w:t>ALLEGATO A</w:t>
            </w:r>
          </w:p>
          <w:p w:rsidR="00F245B3" w:rsidRDefault="00F245B3">
            <w:pPr>
              <w:spacing w:after="0" w:line="240" w:lineRule="auto"/>
              <w:jc w:val="center"/>
              <w:rPr>
                <w:rFonts w:ascii="Times New Roman" w:hAnsi="Times New Roman"/>
                <w:sz w:val="20"/>
                <w:szCs w:val="20"/>
              </w:rPr>
            </w:pPr>
            <w:r>
              <w:rPr>
                <w:rFonts w:ascii="Times New Roman" w:hAnsi="Times New Roman"/>
                <w:sz w:val="20"/>
                <w:szCs w:val="20"/>
              </w:rPr>
              <w:t>(articolo 2, comma 2)</w:t>
            </w:r>
          </w:p>
          <w:p w:rsidR="00F245B3" w:rsidRDefault="00F245B3">
            <w:pPr>
              <w:spacing w:after="0" w:line="240" w:lineRule="auto"/>
              <w:jc w:val="center"/>
              <w:rPr>
                <w:rFonts w:ascii="Times New Roman" w:hAnsi="Times New Roman"/>
                <w:sz w:val="24"/>
                <w:szCs w:val="24"/>
              </w:rPr>
            </w:pPr>
            <w:r>
              <w:rPr>
                <w:rFonts w:ascii="Times New Roman" w:hAnsi="Times New Roman"/>
                <w:b/>
                <w:bCs/>
                <w:sz w:val="24"/>
                <w:szCs w:val="24"/>
              </w:rPr>
              <w:t>ORGANIZZAZIONI IMPRENDITORIALI</w:t>
            </w:r>
          </w:p>
        </w:tc>
      </w:tr>
      <w:tr w:rsidR="00F245B3">
        <w:trPr>
          <w:trHeight w:val="986"/>
        </w:trPr>
        <w:tc>
          <w:tcPr>
            <w:tcW w:w="9778" w:type="dxa"/>
          </w:tcPr>
          <w:p w:rsidR="00F245B3" w:rsidRDefault="00F245B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DICHIARAZIONE SOSTITUTIVA DI ATTO DI NOTORIETÀ’</w:t>
            </w:r>
          </w:p>
          <w:p w:rsidR="00F245B3" w:rsidRDefault="00F245B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r>
              <w:rPr>
                <w:rFonts w:ascii="Times New Roman" w:hAnsi="Times New Roman"/>
                <w:sz w:val="20"/>
                <w:szCs w:val="20"/>
              </w:rPr>
              <w:t>D.P.R. 28 dicembre 2000, n. 445, art. 47)</w:t>
            </w:r>
          </w:p>
          <w:p w:rsidR="00F245B3" w:rsidRDefault="00F245B3">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NON SOGGETTA AD AUTENTICAZIONE – ESENTE DA BOLLO</w:t>
            </w:r>
          </w:p>
          <w:p w:rsidR="00F245B3" w:rsidRDefault="00F245B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(D.P.R. 28 dicembre 2000, n. 445, art. 37, c.1)</w:t>
            </w:r>
          </w:p>
        </w:tc>
      </w:tr>
    </w:tbl>
    <w:p w:rsidR="00F245B3" w:rsidRDefault="00F245B3">
      <w:pPr>
        <w:autoSpaceDE w:val="0"/>
        <w:autoSpaceDN w:val="0"/>
        <w:adjustRightInd w:val="0"/>
        <w:spacing w:after="0" w:line="240" w:lineRule="auto"/>
        <w:jc w:val="both"/>
        <w:rPr>
          <w:rFonts w:ascii="Times New Roman" w:hAnsi="Times New Roman"/>
          <w:sz w:val="24"/>
          <w:szCs w:val="24"/>
        </w:rPr>
      </w:pPr>
    </w:p>
    <w:p w:rsidR="00F245B3" w:rsidRDefault="00F245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 conoscenza del disposto dell’articolo 47 del decreto del Presidente della Repubblica 28 dicembre 2000, n. 445;</w:t>
      </w:r>
    </w:p>
    <w:p w:rsidR="00F245B3" w:rsidRDefault="00F245B3">
      <w:pPr>
        <w:autoSpaceDE w:val="0"/>
        <w:autoSpaceDN w:val="0"/>
        <w:adjustRightInd w:val="0"/>
        <w:spacing w:after="0" w:line="240" w:lineRule="auto"/>
        <w:jc w:val="both"/>
        <w:rPr>
          <w:rFonts w:ascii="Times New Roman" w:hAnsi="Times New Roman"/>
          <w:sz w:val="24"/>
          <w:szCs w:val="24"/>
        </w:rPr>
      </w:pPr>
    </w:p>
    <w:p w:rsidR="00F245B3" w:rsidRDefault="00F245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Ferma restando, a norma del disposto dell’articolo 75, dello stesso D.P.R. n. 445/2000, nel caso di dichiarazione non veritiera, la decadenza dai benefici eventualmente conseguiti;</w:t>
      </w:r>
    </w:p>
    <w:p w:rsidR="00F245B3" w:rsidRDefault="00F245B3">
      <w:pPr>
        <w:autoSpaceDE w:val="0"/>
        <w:autoSpaceDN w:val="0"/>
        <w:adjustRightInd w:val="0"/>
        <w:spacing w:after="0" w:line="240" w:lineRule="auto"/>
        <w:jc w:val="both"/>
        <w:rPr>
          <w:rFonts w:ascii="Times New Roman" w:hAnsi="Times New Roman"/>
          <w:sz w:val="24"/>
          <w:szCs w:val="24"/>
        </w:rPr>
      </w:pPr>
    </w:p>
    <w:p w:rsidR="00F245B3" w:rsidRDefault="00F245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Vista la legge 29 dicembre 1993, n. 580, e successive modifiche ed integrazioni, nonché i relativi regolamenti di attuazione;</w:t>
      </w:r>
    </w:p>
    <w:p w:rsidR="00F245B3" w:rsidRDefault="00F245B3">
      <w:pPr>
        <w:autoSpaceDE w:val="0"/>
        <w:autoSpaceDN w:val="0"/>
        <w:adjustRightInd w:val="0"/>
        <w:spacing w:after="0" w:line="240" w:lineRule="auto"/>
        <w:jc w:val="both"/>
        <w:rPr>
          <w:rFonts w:ascii="Times New Roman" w:hAnsi="Times New Roman"/>
          <w:sz w:val="24"/>
          <w:szCs w:val="24"/>
        </w:rPr>
      </w:pPr>
    </w:p>
    <w:p w:rsidR="00F245B3" w:rsidRDefault="00F245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Il sottoscritto …………………………………………………………………………..………………</w:t>
      </w:r>
    </w:p>
    <w:p w:rsidR="00F245B3" w:rsidRDefault="00F245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legale rappresentante dell’associazione ……………………………………………………………….</w:t>
      </w:r>
    </w:p>
    <w:p w:rsidR="00F245B3" w:rsidRDefault="00F245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nato il …………………………. in …………….…………………………………………………......</w:t>
      </w:r>
    </w:p>
    <w:p w:rsidR="00F245B3" w:rsidRDefault="00F245B3">
      <w:pPr>
        <w:autoSpaceDE w:val="0"/>
        <w:autoSpaceDN w:val="0"/>
        <w:adjustRightInd w:val="0"/>
        <w:spacing w:after="0" w:line="240" w:lineRule="auto"/>
        <w:jc w:val="both"/>
        <w:rPr>
          <w:rFonts w:ascii="Times New Roman" w:hAnsi="Times New Roman"/>
          <w:sz w:val="24"/>
          <w:szCs w:val="24"/>
        </w:rPr>
      </w:pPr>
    </w:p>
    <w:p w:rsidR="00F245B3" w:rsidRDefault="00F245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al fine di concorrere all’assegnazione del/i seggio/i per il settore ………………….. nel Consiglio della Camera di commercio di </w:t>
      </w:r>
      <w:r w:rsidR="00015EB3">
        <w:rPr>
          <w:rFonts w:ascii="Times New Roman" w:hAnsi="Times New Roman"/>
          <w:sz w:val="24"/>
          <w:szCs w:val="24"/>
        </w:rPr>
        <w:t>Napoli.</w:t>
      </w:r>
    </w:p>
    <w:p w:rsidR="00F245B3" w:rsidRDefault="00F245B3">
      <w:pPr>
        <w:autoSpaceDE w:val="0"/>
        <w:autoSpaceDN w:val="0"/>
        <w:adjustRightInd w:val="0"/>
        <w:spacing w:after="0" w:line="240" w:lineRule="auto"/>
        <w:jc w:val="both"/>
        <w:rPr>
          <w:rFonts w:ascii="Times New Roman" w:hAnsi="Times New Roman"/>
          <w:sz w:val="24"/>
          <w:szCs w:val="24"/>
        </w:rPr>
      </w:pPr>
    </w:p>
    <w:p w:rsidR="00F245B3" w:rsidRDefault="00F245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sotto la propria personale responsabilità:</w:t>
      </w:r>
    </w:p>
    <w:p w:rsidR="00F245B3" w:rsidRDefault="00F245B3">
      <w:pPr>
        <w:autoSpaceDE w:val="0"/>
        <w:autoSpaceDN w:val="0"/>
        <w:adjustRightInd w:val="0"/>
        <w:spacing w:after="0" w:line="240" w:lineRule="auto"/>
        <w:jc w:val="both"/>
        <w:rPr>
          <w:rFonts w:ascii="Times New Roman" w:hAnsi="Times New Roman"/>
          <w:sz w:val="24"/>
          <w:szCs w:val="24"/>
        </w:rPr>
      </w:pPr>
    </w:p>
    <w:p w:rsidR="00F245B3" w:rsidRDefault="00F245B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DICHIARA</w:t>
      </w:r>
    </w:p>
    <w:p w:rsidR="00F245B3" w:rsidRDefault="00F245B3">
      <w:pPr>
        <w:autoSpaceDE w:val="0"/>
        <w:autoSpaceDN w:val="0"/>
        <w:adjustRightInd w:val="0"/>
        <w:spacing w:after="0" w:line="240" w:lineRule="auto"/>
        <w:jc w:val="both"/>
        <w:rPr>
          <w:rFonts w:ascii="Times New Roman" w:hAnsi="Times New Roman"/>
          <w:sz w:val="24"/>
          <w:szCs w:val="24"/>
        </w:rPr>
      </w:pPr>
    </w:p>
    <w:p w:rsidR="00F245B3" w:rsidRDefault="00F245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al fine di documentare la natura dell’associazione e le relative finalità di tutela e promozione degli interessi degli associati, che:</w:t>
      </w:r>
    </w:p>
    <w:p w:rsidR="00F245B3" w:rsidRDefault="00F245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p w:rsidR="00F245B3" w:rsidRDefault="00F245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p w:rsidR="00F245B3" w:rsidRDefault="00F245B3">
      <w:pPr>
        <w:autoSpaceDE w:val="0"/>
        <w:autoSpaceDN w:val="0"/>
        <w:adjustRightInd w:val="0"/>
        <w:spacing w:after="0" w:line="240" w:lineRule="auto"/>
        <w:jc w:val="both"/>
        <w:rPr>
          <w:rFonts w:ascii="Times New Roman" w:hAnsi="Times New Roman"/>
          <w:sz w:val="24"/>
          <w:szCs w:val="24"/>
        </w:rPr>
      </w:pPr>
    </w:p>
    <w:p w:rsidR="00F245B3" w:rsidRDefault="00F245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al fine di documentare l’ampiezza e la diffusione delle strutture operative dell’associazione, che:</w:t>
      </w:r>
    </w:p>
    <w:p w:rsidR="00F245B3" w:rsidRDefault="00F245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p w:rsidR="00F245B3" w:rsidRDefault="00F245B3">
      <w:pPr>
        <w:autoSpaceDE w:val="0"/>
        <w:autoSpaceDN w:val="0"/>
        <w:adjustRightInd w:val="0"/>
        <w:spacing w:after="0" w:line="240" w:lineRule="auto"/>
        <w:jc w:val="both"/>
        <w:rPr>
          <w:rFonts w:ascii="Times New Roman" w:hAnsi="Times New Roman"/>
          <w:sz w:val="24"/>
          <w:szCs w:val="24"/>
        </w:rPr>
      </w:pPr>
    </w:p>
    <w:p w:rsidR="00F245B3" w:rsidRDefault="00F245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 al fine di documentare l’attività svolta nella circoscrizione di </w:t>
      </w:r>
      <w:r w:rsidR="00015EB3">
        <w:rPr>
          <w:rFonts w:ascii="Times New Roman" w:hAnsi="Times New Roman"/>
          <w:sz w:val="24"/>
          <w:szCs w:val="24"/>
        </w:rPr>
        <w:t>Napoli</w:t>
      </w:r>
      <w:r>
        <w:rPr>
          <w:rFonts w:ascii="Times New Roman" w:hAnsi="Times New Roman"/>
          <w:sz w:val="24"/>
          <w:szCs w:val="24"/>
        </w:rPr>
        <w:t xml:space="preserve"> e i servizi resi, che:</w:t>
      </w:r>
    </w:p>
    <w:p w:rsidR="00F245B3" w:rsidRDefault="00F245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p w:rsidR="00F245B3" w:rsidRDefault="00F245B3">
      <w:pPr>
        <w:autoSpaceDE w:val="0"/>
        <w:autoSpaceDN w:val="0"/>
        <w:adjustRightInd w:val="0"/>
        <w:spacing w:after="0" w:line="240" w:lineRule="auto"/>
        <w:jc w:val="both"/>
        <w:rPr>
          <w:rFonts w:ascii="Times New Roman" w:hAnsi="Times New Roman"/>
          <w:sz w:val="24"/>
          <w:szCs w:val="24"/>
        </w:rPr>
      </w:pPr>
    </w:p>
    <w:p w:rsidR="00F245B3" w:rsidRDefault="00F245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 che alla data del 31 dicembre 20</w:t>
      </w:r>
      <w:r w:rsidR="00B0262F">
        <w:rPr>
          <w:rFonts w:ascii="Times New Roman" w:hAnsi="Times New Roman"/>
          <w:sz w:val="24"/>
          <w:szCs w:val="24"/>
        </w:rPr>
        <w:t>22</w:t>
      </w:r>
      <w:r>
        <w:rPr>
          <w:rFonts w:ascii="Times New Roman" w:hAnsi="Times New Roman"/>
          <w:sz w:val="24"/>
          <w:szCs w:val="24"/>
        </w:rPr>
        <w:t xml:space="preserve"> (*) il numero delle imprese iscritte a detta Organizzazione imprenditoriale, in regola con le prescrizioni normative e statutarie applicabili e iscritte o annotate nel registro delle imprese della Camera di commercio di </w:t>
      </w:r>
      <w:r w:rsidR="00015EB3">
        <w:rPr>
          <w:rFonts w:ascii="Times New Roman" w:hAnsi="Times New Roman"/>
          <w:sz w:val="24"/>
          <w:szCs w:val="24"/>
        </w:rPr>
        <w:t>Napoli</w:t>
      </w:r>
      <w:r>
        <w:rPr>
          <w:rFonts w:ascii="Times New Roman" w:hAnsi="Times New Roman"/>
          <w:sz w:val="24"/>
          <w:szCs w:val="24"/>
        </w:rPr>
        <w:t>, ovvero le unità locali iscritte nel relativo repertorio economico amministrativo (REA), erano complessivamente n. ………</w:t>
      </w:r>
      <w:proofErr w:type="gramStart"/>
      <w:r>
        <w:rPr>
          <w:rFonts w:ascii="Times New Roman" w:hAnsi="Times New Roman"/>
          <w:sz w:val="24"/>
          <w:szCs w:val="24"/>
        </w:rPr>
        <w:t>…….</w:t>
      </w:r>
      <w:proofErr w:type="gramEnd"/>
      <w:r>
        <w:rPr>
          <w:rFonts w:ascii="Times New Roman" w:hAnsi="Times New Roman"/>
          <w:sz w:val="24"/>
          <w:szCs w:val="24"/>
        </w:rPr>
        <w:t xml:space="preserve">. unità, come risulta dall’elenco (allegato B) depositato presso la Camera di commercio di </w:t>
      </w:r>
      <w:r w:rsidR="00015EB3">
        <w:rPr>
          <w:rFonts w:ascii="Times New Roman" w:hAnsi="Times New Roman"/>
          <w:sz w:val="24"/>
          <w:szCs w:val="24"/>
        </w:rPr>
        <w:t>Napoli</w:t>
      </w:r>
      <w:r w:rsidR="007F4967">
        <w:rPr>
          <w:rFonts w:ascii="Times New Roman" w:hAnsi="Times New Roman"/>
          <w:sz w:val="24"/>
          <w:szCs w:val="24"/>
        </w:rPr>
        <w:t xml:space="preserve"> </w:t>
      </w:r>
      <w:r>
        <w:rPr>
          <w:rFonts w:ascii="Times New Roman" w:hAnsi="Times New Roman"/>
          <w:sz w:val="24"/>
          <w:szCs w:val="24"/>
        </w:rPr>
        <w:t>su apposito supporto digitale.</w:t>
      </w:r>
    </w:p>
    <w:p w:rsidR="00F245B3" w:rsidRDefault="00F245B3">
      <w:pPr>
        <w:autoSpaceDE w:val="0"/>
        <w:autoSpaceDN w:val="0"/>
        <w:adjustRightInd w:val="0"/>
        <w:spacing w:after="0" w:line="240" w:lineRule="auto"/>
        <w:jc w:val="both"/>
        <w:rPr>
          <w:rFonts w:ascii="Times New Roman" w:hAnsi="Times New Roman"/>
          <w:sz w:val="24"/>
          <w:szCs w:val="24"/>
        </w:rPr>
      </w:pPr>
    </w:p>
    <w:p w:rsidR="00F245B3" w:rsidRDefault="00F245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5) se fra le imprese iscritte vi sono società in forma cooperativa, che alla data del 31 dicembre </w:t>
      </w:r>
      <w:r w:rsidR="007F4967">
        <w:rPr>
          <w:rFonts w:ascii="Times New Roman" w:hAnsi="Times New Roman"/>
          <w:sz w:val="24"/>
          <w:szCs w:val="24"/>
        </w:rPr>
        <w:br/>
      </w:r>
      <w:r>
        <w:rPr>
          <w:rFonts w:ascii="Times New Roman" w:hAnsi="Times New Roman"/>
          <w:sz w:val="24"/>
          <w:szCs w:val="24"/>
        </w:rPr>
        <w:t>20</w:t>
      </w:r>
      <w:r w:rsidR="00B0262F">
        <w:rPr>
          <w:rFonts w:ascii="Times New Roman" w:hAnsi="Times New Roman"/>
          <w:sz w:val="24"/>
          <w:szCs w:val="24"/>
        </w:rPr>
        <w:t>22</w:t>
      </w:r>
      <w:r w:rsidR="007F4967">
        <w:rPr>
          <w:rFonts w:ascii="Times New Roman" w:hAnsi="Times New Roman"/>
          <w:sz w:val="24"/>
          <w:szCs w:val="24"/>
        </w:rPr>
        <w:t xml:space="preserve"> </w:t>
      </w:r>
      <w:r>
        <w:rPr>
          <w:rFonts w:ascii="Times New Roman" w:hAnsi="Times New Roman"/>
          <w:sz w:val="24"/>
          <w:szCs w:val="24"/>
        </w:rPr>
        <w:t>(*) il numero dei soci aderenti a tali società era n. ………………………................... unità.</w:t>
      </w:r>
    </w:p>
    <w:p w:rsidR="00F245B3" w:rsidRDefault="00F245B3">
      <w:pPr>
        <w:autoSpaceDE w:val="0"/>
        <w:autoSpaceDN w:val="0"/>
        <w:adjustRightInd w:val="0"/>
        <w:spacing w:after="0" w:line="240" w:lineRule="auto"/>
        <w:jc w:val="both"/>
        <w:rPr>
          <w:rFonts w:ascii="Times New Roman" w:hAnsi="Times New Roman"/>
          <w:sz w:val="24"/>
          <w:szCs w:val="24"/>
        </w:rPr>
      </w:pPr>
    </w:p>
    <w:p w:rsidR="00F245B3" w:rsidRDefault="00F245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6) ch</w:t>
      </w:r>
      <w:r w:rsidR="00110A61">
        <w:rPr>
          <w:rFonts w:ascii="Times New Roman" w:hAnsi="Times New Roman"/>
          <w:sz w:val="24"/>
          <w:szCs w:val="24"/>
        </w:rPr>
        <w:t>e alla data del 31 dicembre 20</w:t>
      </w:r>
      <w:r w:rsidR="00B0262F">
        <w:rPr>
          <w:rFonts w:ascii="Times New Roman" w:hAnsi="Times New Roman"/>
          <w:sz w:val="24"/>
          <w:szCs w:val="24"/>
        </w:rPr>
        <w:t>22</w:t>
      </w:r>
      <w:r w:rsidR="00110A61">
        <w:rPr>
          <w:rFonts w:ascii="Times New Roman" w:hAnsi="Times New Roman"/>
          <w:sz w:val="24"/>
          <w:szCs w:val="24"/>
        </w:rPr>
        <w:t xml:space="preserve"> </w:t>
      </w:r>
      <w:r>
        <w:rPr>
          <w:rFonts w:ascii="Times New Roman" w:hAnsi="Times New Roman"/>
          <w:sz w:val="24"/>
          <w:szCs w:val="24"/>
        </w:rPr>
        <w:t xml:space="preserve">(*) gli occupati nella circoscrizione della Camera di commercio di </w:t>
      </w:r>
      <w:r w:rsidR="00015EB3">
        <w:rPr>
          <w:rFonts w:ascii="Times New Roman" w:hAnsi="Times New Roman"/>
          <w:sz w:val="24"/>
          <w:szCs w:val="24"/>
        </w:rPr>
        <w:t>Napoli</w:t>
      </w:r>
      <w:r>
        <w:rPr>
          <w:rFonts w:ascii="Times New Roman" w:hAnsi="Times New Roman"/>
          <w:sz w:val="24"/>
          <w:szCs w:val="24"/>
        </w:rPr>
        <w:t xml:space="preserve"> anche per frazione di anno, delle imprese iscritte a detta Organizzazione imprenditoriale e iscritte o annotate nel registro delle imprese della stessa Camera di commercio, ovvero con unità locali iscritte nel relativo repertorio economico amministrativo (REA), erano n. …………………………………... unità, così ripartite:</w:t>
      </w:r>
    </w:p>
    <w:p w:rsidR="00F245B3" w:rsidRDefault="00F245B3">
      <w:pPr>
        <w:autoSpaceDE w:val="0"/>
        <w:autoSpaceDN w:val="0"/>
        <w:adjustRightInd w:val="0"/>
        <w:spacing w:after="0" w:line="240" w:lineRule="auto"/>
        <w:jc w:val="both"/>
        <w:rPr>
          <w:rFonts w:ascii="Times New Roman" w:hAnsi="Times New Roman"/>
          <w:sz w:val="24"/>
          <w:szCs w:val="24"/>
        </w:rPr>
      </w:pPr>
    </w:p>
    <w:p w:rsidR="00F245B3" w:rsidRDefault="00F245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 titolari, soci e amministratori d’impresa prestatori d’opera ……………………………………….</w:t>
      </w:r>
    </w:p>
    <w:p w:rsidR="00F245B3" w:rsidRDefault="00F245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 familiari/coadiuvanti ……..……………………………………………………………………….</w:t>
      </w:r>
    </w:p>
    <w:p w:rsidR="00F245B3" w:rsidRDefault="00F245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 dipendenti (a) …………...…………………………………………………………………………</w:t>
      </w:r>
    </w:p>
    <w:p w:rsidR="00F245B3" w:rsidRDefault="00F245B3">
      <w:pPr>
        <w:autoSpaceDE w:val="0"/>
        <w:autoSpaceDN w:val="0"/>
        <w:adjustRightInd w:val="0"/>
        <w:spacing w:after="0" w:line="240" w:lineRule="auto"/>
        <w:jc w:val="both"/>
        <w:rPr>
          <w:rFonts w:ascii="Times New Roman" w:hAnsi="Times New Roman"/>
          <w:i/>
          <w:sz w:val="24"/>
          <w:szCs w:val="24"/>
        </w:rPr>
      </w:pPr>
    </w:p>
    <w:p w:rsidR="00F245B3" w:rsidRDefault="00F245B3">
      <w:pPr>
        <w:autoSpaceDE w:val="0"/>
        <w:autoSpaceDN w:val="0"/>
        <w:adjustRightInd w:val="0"/>
        <w:spacing w:after="0" w:line="240" w:lineRule="auto"/>
        <w:jc w:val="both"/>
        <w:rPr>
          <w:rFonts w:ascii="Times New Roman" w:hAnsi="Times New Roman"/>
          <w:i/>
          <w:sz w:val="24"/>
          <w:szCs w:val="24"/>
        </w:rPr>
      </w:pPr>
    </w:p>
    <w:p w:rsidR="00F245B3" w:rsidRDefault="00F245B3">
      <w:pPr>
        <w:autoSpaceDE w:val="0"/>
        <w:autoSpaceDN w:val="0"/>
        <w:adjustRightInd w:val="0"/>
        <w:spacing w:after="0" w:line="240" w:lineRule="auto"/>
        <w:jc w:val="both"/>
        <w:rPr>
          <w:rFonts w:ascii="Times New Roman" w:hAnsi="Times New Roman"/>
          <w:i/>
          <w:sz w:val="20"/>
          <w:szCs w:val="20"/>
        </w:rPr>
      </w:pPr>
      <w:r>
        <w:rPr>
          <w:rFonts w:ascii="Times New Roman" w:hAnsi="Times New Roman"/>
          <w:i/>
          <w:sz w:val="24"/>
          <w:szCs w:val="24"/>
        </w:rPr>
        <w:t xml:space="preserve">(*) </w:t>
      </w:r>
      <w:r>
        <w:rPr>
          <w:rFonts w:ascii="Times New Roman" w:hAnsi="Times New Roman"/>
          <w:i/>
          <w:sz w:val="20"/>
          <w:szCs w:val="20"/>
        </w:rPr>
        <w:t>l’anno di riferimento è quello precedente alla rilevazione.</w:t>
      </w:r>
    </w:p>
    <w:p w:rsidR="00F245B3" w:rsidRDefault="00F245B3">
      <w:pPr>
        <w:autoSpaceDE w:val="0"/>
        <w:autoSpaceDN w:val="0"/>
        <w:adjustRightInd w:val="0"/>
        <w:spacing w:after="0" w:line="240" w:lineRule="auto"/>
        <w:jc w:val="both"/>
        <w:rPr>
          <w:rFonts w:ascii="Times New Roman" w:hAnsi="Times New Roman"/>
          <w:i/>
          <w:sz w:val="20"/>
          <w:szCs w:val="20"/>
        </w:rPr>
      </w:pPr>
    </w:p>
    <w:p w:rsidR="00F245B3" w:rsidRDefault="00F245B3">
      <w:pPr>
        <w:autoSpaceDE w:val="0"/>
        <w:autoSpaceDN w:val="0"/>
        <w:adjustRightInd w:val="0"/>
        <w:spacing w:after="0" w:line="240" w:lineRule="auto"/>
        <w:jc w:val="both"/>
        <w:rPr>
          <w:rFonts w:ascii="Times New Roman" w:hAnsi="Times New Roman"/>
          <w:i/>
          <w:sz w:val="20"/>
          <w:szCs w:val="20"/>
        </w:rPr>
      </w:pPr>
      <w:r>
        <w:rPr>
          <w:rFonts w:ascii="Times New Roman" w:hAnsi="Times New Roman"/>
          <w:i/>
          <w:sz w:val="20"/>
          <w:szCs w:val="20"/>
        </w:rPr>
        <w:t xml:space="preserve">(a) Tra i </w:t>
      </w:r>
      <w:r>
        <w:rPr>
          <w:rFonts w:ascii="Times New Roman" w:hAnsi="Times New Roman"/>
          <w:i/>
          <w:iCs/>
          <w:sz w:val="20"/>
          <w:szCs w:val="20"/>
        </w:rPr>
        <w:t xml:space="preserve">dipendenti </w:t>
      </w:r>
      <w:r>
        <w:rPr>
          <w:rFonts w:ascii="Times New Roman" w:hAnsi="Times New Roman"/>
          <w:i/>
          <w:sz w:val="20"/>
          <w:szCs w:val="20"/>
        </w:rPr>
        <w:t>sono da ricomprendere a questi fini i lavoratori dipendenti, anche se responsabili della gestione dell’impresa e, in particolare, i dirigenti, i quadri, gli impiegati e gli operai a tempo pieno, gli apprendisti, i lavoratori a domicilio, i lavoratori stagionali, i lavoratori con contratto di formazione e lavoro, i lavoratori con contratto a termine, i lavoratori in Cassa Integrazione Guadagni, i soci di cooperativa iscritti nei libri paga, gli associati in partecipazione il cui apporto consiste in una prestazione lavorativa, gli studenti che contribuiscono formalmente al processo produttivo in cambio di una remunerazione e/o di una formazione.</w:t>
      </w:r>
    </w:p>
    <w:p w:rsidR="00F245B3" w:rsidRDefault="00F245B3">
      <w:pPr>
        <w:autoSpaceDE w:val="0"/>
        <w:autoSpaceDN w:val="0"/>
        <w:adjustRightInd w:val="0"/>
        <w:spacing w:after="0" w:line="240" w:lineRule="auto"/>
        <w:jc w:val="both"/>
        <w:rPr>
          <w:rFonts w:ascii="Times New Roman" w:hAnsi="Times New Roman"/>
          <w:i/>
          <w:sz w:val="20"/>
          <w:szCs w:val="20"/>
        </w:rPr>
      </w:pPr>
      <w:r>
        <w:rPr>
          <w:rFonts w:ascii="Times New Roman" w:hAnsi="Times New Roman"/>
          <w:i/>
          <w:sz w:val="20"/>
          <w:szCs w:val="20"/>
        </w:rPr>
        <w:t>Sono esclusi i soggetti con contratto di collaborazione coordinata e continuativa, i lavoratori interinali, i soci e membri del consiglio di amministrazione remunerati con fattura e i volontari.</w:t>
      </w:r>
    </w:p>
    <w:p w:rsidR="00F245B3" w:rsidRDefault="00F245B3">
      <w:pPr>
        <w:autoSpaceDE w:val="0"/>
        <w:autoSpaceDN w:val="0"/>
        <w:adjustRightInd w:val="0"/>
        <w:spacing w:after="0" w:line="240" w:lineRule="auto"/>
        <w:jc w:val="both"/>
        <w:rPr>
          <w:rFonts w:ascii="Times New Roman" w:hAnsi="Times New Roman"/>
          <w:i/>
          <w:sz w:val="20"/>
          <w:szCs w:val="20"/>
        </w:rPr>
      </w:pPr>
      <w:r>
        <w:rPr>
          <w:rFonts w:ascii="Times New Roman" w:hAnsi="Times New Roman"/>
          <w:i/>
          <w:sz w:val="20"/>
          <w:szCs w:val="20"/>
        </w:rPr>
        <w:t>Le persone occupate sono calcolate in termini di media annua, con riferimento all’anno precedente alla rilevazione. Ne consegue che un singolo dipendente stagionale o con contratto part time non può in nessun caso essere indicato come unità intera.</w:t>
      </w:r>
    </w:p>
    <w:p w:rsidR="00F245B3" w:rsidRDefault="00F245B3">
      <w:pPr>
        <w:autoSpaceDE w:val="0"/>
        <w:autoSpaceDN w:val="0"/>
        <w:adjustRightInd w:val="0"/>
        <w:spacing w:after="0" w:line="240" w:lineRule="auto"/>
        <w:jc w:val="both"/>
        <w:rPr>
          <w:rFonts w:ascii="Times New Roman" w:hAnsi="Times New Roman"/>
          <w:sz w:val="24"/>
          <w:szCs w:val="24"/>
        </w:rPr>
      </w:pPr>
    </w:p>
    <w:p w:rsidR="00F245B3" w:rsidRDefault="00F245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Il sottoscritto dichiara altresì che detti dati sono stati acquisiti (barrare la casella corrispondente):</w:t>
      </w:r>
    </w:p>
    <w:p w:rsidR="00F245B3" w:rsidRDefault="00F245B3">
      <w:pPr>
        <w:autoSpaceDE w:val="0"/>
        <w:autoSpaceDN w:val="0"/>
        <w:adjustRightInd w:val="0"/>
        <w:spacing w:after="0" w:line="240" w:lineRule="auto"/>
        <w:jc w:val="both"/>
        <w:rPr>
          <w:rFonts w:ascii="Times New Roman" w:hAnsi="Times New Roman"/>
          <w:sz w:val="24"/>
          <w:szCs w:val="24"/>
        </w:rPr>
      </w:pPr>
    </w:p>
    <w:p w:rsidR="00F245B3" w:rsidRDefault="00F245B3">
      <w:pPr>
        <w:pStyle w:val="Paragrafoelenco"/>
        <w:numPr>
          <w:ilvl w:val="0"/>
          <w:numId w:val="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direttamente presso le imprese associate tramite dichiarazione del loro rappresentante legale</w:t>
      </w:r>
    </w:p>
    <w:p w:rsidR="00F245B3" w:rsidRDefault="00F245B3">
      <w:pPr>
        <w:pStyle w:val="Paragrafoelenco"/>
        <w:numPr>
          <w:ilvl w:val="0"/>
          <w:numId w:val="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presso enti previdenziali e assistenziali</w:t>
      </w:r>
    </w:p>
    <w:p w:rsidR="00F245B3" w:rsidRDefault="00F245B3">
      <w:pPr>
        <w:pStyle w:val="Paragrafoelenco"/>
        <w:numPr>
          <w:ilvl w:val="0"/>
          <w:numId w:val="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altro (da specificare)…………………………………………….……………………………..</w:t>
      </w:r>
    </w:p>
    <w:p w:rsidR="00F245B3" w:rsidRDefault="00F245B3">
      <w:pPr>
        <w:autoSpaceDE w:val="0"/>
        <w:autoSpaceDN w:val="0"/>
        <w:adjustRightInd w:val="0"/>
        <w:spacing w:after="0" w:line="240" w:lineRule="auto"/>
        <w:jc w:val="both"/>
        <w:rPr>
          <w:rFonts w:ascii="Times New Roman" w:hAnsi="Times New Roman"/>
          <w:sz w:val="24"/>
          <w:szCs w:val="24"/>
        </w:rPr>
      </w:pPr>
    </w:p>
    <w:p w:rsidR="00F245B3" w:rsidRDefault="00F245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 che (barrare la casella corrispondente):</w:t>
      </w:r>
    </w:p>
    <w:p w:rsidR="00F245B3" w:rsidRDefault="00F245B3">
      <w:pPr>
        <w:autoSpaceDE w:val="0"/>
        <w:autoSpaceDN w:val="0"/>
        <w:adjustRightInd w:val="0"/>
        <w:spacing w:after="0" w:line="240" w:lineRule="auto"/>
        <w:jc w:val="both"/>
        <w:rPr>
          <w:rFonts w:ascii="Times New Roman" w:hAnsi="Times New Roman"/>
          <w:sz w:val="24"/>
          <w:szCs w:val="24"/>
        </w:rPr>
      </w:pPr>
    </w:p>
    <w:p w:rsidR="00F245B3" w:rsidRDefault="00F245B3">
      <w:pPr>
        <w:pStyle w:val="Paragrafoelenco"/>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l’Organizzazione imprenditoriale opera da almeno tre anni sul territorio della circoscrizione.</w:t>
      </w:r>
    </w:p>
    <w:p w:rsidR="00F245B3" w:rsidRDefault="00F245B3">
      <w:pPr>
        <w:pStyle w:val="Paragrafoelenco"/>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l’Organizzazione imprenditoriale è rappresentata nel CNEL.</w:t>
      </w:r>
    </w:p>
    <w:p w:rsidR="00F245B3" w:rsidRDefault="00F245B3">
      <w:pPr>
        <w:autoSpaceDE w:val="0"/>
        <w:autoSpaceDN w:val="0"/>
        <w:adjustRightInd w:val="0"/>
        <w:spacing w:after="0" w:line="240" w:lineRule="auto"/>
        <w:jc w:val="both"/>
        <w:rPr>
          <w:rFonts w:ascii="Times New Roman" w:hAnsi="Times New Roman"/>
          <w:sz w:val="24"/>
          <w:szCs w:val="24"/>
        </w:rPr>
      </w:pPr>
    </w:p>
    <w:p w:rsidR="00F245B3" w:rsidRDefault="00F245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Il sottoscritto dichiara, infine, di aver preso visione dell’informativa annotata in calce al presente modulo e delle relative informazioni integrative fornite sul sito web della Camera di commercio di </w:t>
      </w:r>
      <w:r w:rsidR="00015EB3">
        <w:rPr>
          <w:rFonts w:ascii="Times New Roman" w:hAnsi="Times New Roman"/>
          <w:sz w:val="24"/>
          <w:szCs w:val="24"/>
        </w:rPr>
        <w:t>Napoli</w:t>
      </w:r>
      <w:r>
        <w:rPr>
          <w:rFonts w:ascii="Times New Roman" w:hAnsi="Times New Roman"/>
          <w:sz w:val="24"/>
          <w:szCs w:val="24"/>
        </w:rPr>
        <w:t>.</w:t>
      </w:r>
    </w:p>
    <w:p w:rsidR="00F245B3" w:rsidRDefault="00F245B3">
      <w:pPr>
        <w:autoSpaceDE w:val="0"/>
        <w:autoSpaceDN w:val="0"/>
        <w:adjustRightInd w:val="0"/>
        <w:spacing w:after="0" w:line="240" w:lineRule="auto"/>
        <w:jc w:val="both"/>
        <w:rPr>
          <w:rFonts w:ascii="Times New Roman" w:hAnsi="Times New Roman"/>
          <w:b/>
          <w:bCs/>
          <w:sz w:val="24"/>
          <w:szCs w:val="24"/>
        </w:rPr>
      </w:pPr>
    </w:p>
    <w:p w:rsidR="00F245B3" w:rsidRDefault="00F245B3">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DATA </w:t>
      </w:r>
    </w:p>
    <w:p w:rsidR="00F245B3" w:rsidRDefault="00F245B3">
      <w:pPr>
        <w:autoSpaceDE w:val="0"/>
        <w:autoSpaceDN w:val="0"/>
        <w:adjustRightInd w:val="0"/>
        <w:spacing w:after="0" w:line="240" w:lineRule="auto"/>
        <w:jc w:val="both"/>
        <w:rPr>
          <w:rFonts w:ascii="Times New Roman" w:hAnsi="Times New Roman"/>
          <w:b/>
          <w:bCs/>
          <w:sz w:val="24"/>
          <w:szCs w:val="24"/>
        </w:rPr>
      </w:pPr>
    </w:p>
    <w:p w:rsidR="00F245B3" w:rsidRDefault="00F245B3">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w:t>
      </w:r>
    </w:p>
    <w:p w:rsidR="00F245B3" w:rsidRDefault="00F245B3">
      <w:pPr>
        <w:autoSpaceDE w:val="0"/>
        <w:autoSpaceDN w:val="0"/>
        <w:adjustRightInd w:val="0"/>
        <w:spacing w:after="0" w:line="240" w:lineRule="auto"/>
        <w:jc w:val="right"/>
        <w:rPr>
          <w:rFonts w:ascii="Times New Roman" w:hAnsi="Times New Roman"/>
          <w:b/>
          <w:bCs/>
          <w:sz w:val="24"/>
          <w:szCs w:val="24"/>
        </w:rPr>
      </w:pPr>
      <w:r>
        <w:rPr>
          <w:rFonts w:ascii="Times New Roman" w:hAnsi="Times New Roman"/>
          <w:b/>
          <w:bCs/>
          <w:sz w:val="24"/>
          <w:szCs w:val="24"/>
        </w:rPr>
        <w:t>IL LEGALE RAPPRESENTANTE</w:t>
      </w:r>
    </w:p>
    <w:p w:rsidR="00F245B3" w:rsidRDefault="00F245B3">
      <w:pPr>
        <w:autoSpaceDE w:val="0"/>
        <w:autoSpaceDN w:val="0"/>
        <w:adjustRightInd w:val="0"/>
        <w:spacing w:after="0" w:line="240" w:lineRule="auto"/>
        <w:jc w:val="right"/>
        <w:rPr>
          <w:rFonts w:ascii="Times New Roman" w:hAnsi="Times New Roman"/>
          <w:b/>
          <w:bCs/>
          <w:sz w:val="24"/>
          <w:szCs w:val="24"/>
        </w:rPr>
      </w:pPr>
    </w:p>
    <w:p w:rsidR="00F245B3" w:rsidRDefault="00F245B3">
      <w:pPr>
        <w:autoSpaceDE w:val="0"/>
        <w:autoSpaceDN w:val="0"/>
        <w:adjustRightInd w:val="0"/>
        <w:spacing w:after="0" w:line="240" w:lineRule="auto"/>
        <w:jc w:val="right"/>
        <w:rPr>
          <w:rFonts w:ascii="Times New Roman" w:hAnsi="Times New Roman"/>
          <w:b/>
          <w:bCs/>
          <w:sz w:val="24"/>
          <w:szCs w:val="24"/>
        </w:rPr>
      </w:pPr>
      <w:r>
        <w:rPr>
          <w:rFonts w:ascii="Times New Roman" w:hAnsi="Times New Roman"/>
          <w:b/>
          <w:bCs/>
          <w:sz w:val="24"/>
          <w:szCs w:val="24"/>
        </w:rPr>
        <w:t>……………………………………………..</w:t>
      </w:r>
    </w:p>
    <w:p w:rsidR="00F245B3" w:rsidRDefault="00F245B3">
      <w:pPr>
        <w:autoSpaceDE w:val="0"/>
        <w:autoSpaceDN w:val="0"/>
        <w:adjustRightInd w:val="0"/>
        <w:spacing w:after="0" w:line="240" w:lineRule="auto"/>
        <w:jc w:val="right"/>
        <w:rPr>
          <w:rFonts w:ascii="Times New Roman" w:hAnsi="Times New Roman"/>
          <w:b/>
          <w:bCs/>
          <w:sz w:val="24"/>
          <w:szCs w:val="24"/>
        </w:rPr>
      </w:pPr>
    </w:p>
    <w:p w:rsidR="00F245B3" w:rsidRDefault="00F245B3">
      <w:pPr>
        <w:autoSpaceDE w:val="0"/>
        <w:autoSpaceDN w:val="0"/>
        <w:adjustRightInd w:val="0"/>
        <w:spacing w:after="0" w:line="240" w:lineRule="auto"/>
        <w:jc w:val="right"/>
        <w:rPr>
          <w:rFonts w:ascii="Times New Roman" w:hAnsi="Times New Roman"/>
          <w:b/>
          <w:bCs/>
          <w:sz w:val="24"/>
          <w:szCs w:val="24"/>
        </w:rPr>
      </w:pPr>
    </w:p>
    <w:p w:rsidR="00F245B3" w:rsidRDefault="00F245B3">
      <w:pPr>
        <w:autoSpaceDE w:val="0"/>
        <w:autoSpaceDN w:val="0"/>
        <w:adjustRightInd w:val="0"/>
        <w:spacing w:after="0" w:line="240" w:lineRule="auto"/>
        <w:jc w:val="right"/>
        <w:rPr>
          <w:rFonts w:ascii="Times New Roman" w:hAnsi="Times New Roman"/>
          <w:b/>
          <w:bCs/>
          <w:sz w:val="24"/>
          <w:szCs w:val="24"/>
        </w:rPr>
      </w:pPr>
    </w:p>
    <w:p w:rsidR="00F245B3" w:rsidRDefault="00F245B3">
      <w:pPr>
        <w:autoSpaceDE w:val="0"/>
        <w:autoSpaceDN w:val="0"/>
        <w:adjustRightInd w:val="0"/>
        <w:spacing w:after="0" w:line="240" w:lineRule="auto"/>
        <w:jc w:val="right"/>
        <w:rPr>
          <w:rFonts w:ascii="Times New Roman" w:hAnsi="Times New Roman"/>
          <w:b/>
          <w:bCs/>
          <w:sz w:val="24"/>
          <w:szCs w:val="24"/>
        </w:rPr>
      </w:pPr>
    </w:p>
    <w:p w:rsidR="00F245B3" w:rsidRDefault="00F245B3">
      <w:pPr>
        <w:autoSpaceDE w:val="0"/>
        <w:autoSpaceDN w:val="0"/>
        <w:adjustRightInd w:val="0"/>
        <w:spacing w:after="0" w:line="240" w:lineRule="auto"/>
        <w:jc w:val="right"/>
        <w:rPr>
          <w:rFonts w:ascii="Times New Roman" w:hAnsi="Times New Roman"/>
          <w:b/>
          <w:bCs/>
          <w:sz w:val="24"/>
          <w:szCs w:val="24"/>
        </w:rPr>
      </w:pPr>
    </w:p>
    <w:p w:rsidR="00F245B3" w:rsidRDefault="00F245B3">
      <w:pPr>
        <w:autoSpaceDE w:val="0"/>
        <w:autoSpaceDN w:val="0"/>
        <w:adjustRightInd w:val="0"/>
        <w:spacing w:after="0" w:line="240" w:lineRule="auto"/>
        <w:jc w:val="right"/>
        <w:rPr>
          <w:rFonts w:ascii="Times New Roman" w:hAnsi="Times New Roman"/>
          <w:b/>
          <w:bCs/>
          <w:sz w:val="24"/>
          <w:szCs w:val="24"/>
        </w:rPr>
      </w:pPr>
    </w:p>
    <w:p w:rsidR="00F245B3" w:rsidRDefault="00F245B3">
      <w:pPr>
        <w:autoSpaceDE w:val="0"/>
        <w:autoSpaceDN w:val="0"/>
        <w:adjustRightInd w:val="0"/>
        <w:spacing w:after="0" w:line="240" w:lineRule="auto"/>
        <w:jc w:val="right"/>
        <w:rPr>
          <w:rFonts w:ascii="Times New Roman" w:hAnsi="Times New Roman"/>
          <w:b/>
          <w:bCs/>
          <w:sz w:val="24"/>
          <w:szCs w:val="24"/>
        </w:rPr>
      </w:pPr>
    </w:p>
    <w:p w:rsidR="00B0262F" w:rsidRDefault="00B0262F" w:rsidP="00B0262F">
      <w:pPr>
        <w:autoSpaceDE w:val="0"/>
        <w:autoSpaceDN w:val="0"/>
        <w:adjustRightInd w:val="0"/>
        <w:spacing w:after="0" w:line="240" w:lineRule="auto"/>
        <w:jc w:val="center"/>
        <w:rPr>
          <w:rFonts w:ascii="Arial" w:hAnsi="Arial" w:cs="Arial"/>
          <w:b/>
          <w:bCs/>
          <w:color w:val="000000"/>
          <w:sz w:val="18"/>
          <w:szCs w:val="18"/>
        </w:rPr>
      </w:pPr>
    </w:p>
    <w:p w:rsidR="00B0262F" w:rsidRPr="00B0262F" w:rsidRDefault="00B0262F" w:rsidP="00B0262F">
      <w:pPr>
        <w:autoSpaceDE w:val="0"/>
        <w:autoSpaceDN w:val="0"/>
        <w:adjustRightInd w:val="0"/>
        <w:spacing w:after="0" w:line="240" w:lineRule="auto"/>
        <w:jc w:val="center"/>
        <w:rPr>
          <w:rFonts w:ascii="Arial" w:hAnsi="Arial" w:cs="Arial"/>
          <w:b/>
          <w:bCs/>
          <w:color w:val="000000"/>
          <w:sz w:val="18"/>
          <w:szCs w:val="18"/>
        </w:rPr>
      </w:pPr>
      <w:r w:rsidRPr="00B0262F">
        <w:rPr>
          <w:rFonts w:ascii="Arial" w:hAnsi="Arial" w:cs="Arial"/>
          <w:b/>
          <w:bCs/>
          <w:color w:val="000000"/>
          <w:sz w:val="18"/>
          <w:szCs w:val="18"/>
        </w:rPr>
        <w:t>INFORMATIVA SUL TRATTAMENTO DEI DATI PERSONALI</w:t>
      </w:r>
    </w:p>
    <w:p w:rsidR="00B0262F" w:rsidRPr="00B0262F" w:rsidRDefault="00B0262F" w:rsidP="00B0262F">
      <w:pPr>
        <w:autoSpaceDE w:val="0"/>
        <w:autoSpaceDN w:val="0"/>
        <w:adjustRightInd w:val="0"/>
        <w:spacing w:after="0" w:line="240" w:lineRule="auto"/>
        <w:jc w:val="center"/>
        <w:rPr>
          <w:rFonts w:ascii="Arial" w:hAnsi="Arial" w:cs="Arial"/>
          <w:b/>
          <w:sz w:val="18"/>
          <w:szCs w:val="18"/>
        </w:rPr>
      </w:pPr>
      <w:r w:rsidRPr="00B0262F">
        <w:rPr>
          <w:rFonts w:ascii="Arial" w:hAnsi="Arial" w:cs="Arial"/>
          <w:b/>
          <w:color w:val="000000"/>
          <w:sz w:val="18"/>
          <w:szCs w:val="18"/>
        </w:rPr>
        <w:t>IN RELAZIONE ALLA PROCEDURA RELATIVA ALLA</w:t>
      </w:r>
      <w:r w:rsidRPr="00B0262F">
        <w:rPr>
          <w:rFonts w:ascii="Arial" w:hAnsi="Arial" w:cs="Arial"/>
          <w:b/>
          <w:sz w:val="18"/>
          <w:szCs w:val="18"/>
        </w:rPr>
        <w:t xml:space="preserve"> DESIGNAZIONE E NOMINA DEI COMPONENTI DEGLI ORGANI DELLA CAMERA DI COMMERCIO, </w:t>
      </w:r>
    </w:p>
    <w:p w:rsidR="00B0262F" w:rsidRPr="00B0262F" w:rsidRDefault="00B0262F" w:rsidP="00B0262F">
      <w:pPr>
        <w:autoSpaceDE w:val="0"/>
        <w:autoSpaceDN w:val="0"/>
        <w:adjustRightInd w:val="0"/>
        <w:spacing w:after="0" w:line="240" w:lineRule="auto"/>
        <w:jc w:val="center"/>
        <w:rPr>
          <w:rFonts w:ascii="Arial" w:hAnsi="Arial" w:cs="Arial"/>
          <w:b/>
          <w:sz w:val="18"/>
          <w:szCs w:val="18"/>
        </w:rPr>
      </w:pPr>
      <w:r w:rsidRPr="00B0262F">
        <w:rPr>
          <w:rFonts w:ascii="Arial" w:hAnsi="Arial" w:cs="Arial"/>
          <w:b/>
          <w:sz w:val="18"/>
          <w:szCs w:val="18"/>
        </w:rPr>
        <w:t>IN ATTUAZIONE DELL'ART. 12 DELLA LEGGE N. 580/1993</w:t>
      </w:r>
    </w:p>
    <w:p w:rsidR="00B0262F" w:rsidRPr="00B0262F" w:rsidRDefault="00B0262F" w:rsidP="00B0262F">
      <w:pPr>
        <w:autoSpaceDE w:val="0"/>
        <w:autoSpaceDN w:val="0"/>
        <w:adjustRightInd w:val="0"/>
        <w:spacing w:after="0" w:line="240" w:lineRule="auto"/>
        <w:jc w:val="center"/>
        <w:rPr>
          <w:rFonts w:ascii="Arial" w:hAnsi="Arial" w:cs="Arial"/>
          <w:b/>
          <w:bCs/>
          <w:i/>
          <w:iCs/>
          <w:color w:val="000000"/>
          <w:sz w:val="18"/>
          <w:szCs w:val="18"/>
        </w:rPr>
      </w:pPr>
      <w:r w:rsidRPr="00B0262F">
        <w:rPr>
          <w:rFonts w:ascii="Arial" w:hAnsi="Arial" w:cs="Arial"/>
          <w:b/>
          <w:bCs/>
          <w:i/>
          <w:iCs/>
          <w:color w:val="000000"/>
          <w:sz w:val="18"/>
          <w:szCs w:val="18"/>
        </w:rPr>
        <w:t>(Artt. 13 e 14 del Regolamento UE n. 679/2016 (GDPR))</w:t>
      </w:r>
    </w:p>
    <w:p w:rsidR="00B0262F" w:rsidRPr="00B0262F" w:rsidRDefault="00B0262F" w:rsidP="00B0262F">
      <w:pPr>
        <w:autoSpaceDE w:val="0"/>
        <w:autoSpaceDN w:val="0"/>
        <w:adjustRightInd w:val="0"/>
        <w:spacing w:after="0" w:line="240" w:lineRule="auto"/>
        <w:jc w:val="both"/>
        <w:rPr>
          <w:rFonts w:ascii="Arial" w:hAnsi="Arial" w:cs="Arial"/>
          <w:b/>
          <w:bCs/>
          <w:color w:val="000000"/>
          <w:sz w:val="18"/>
          <w:szCs w:val="18"/>
        </w:rPr>
      </w:pPr>
    </w:p>
    <w:p w:rsidR="00B0262F" w:rsidRPr="00B0262F" w:rsidRDefault="00B0262F" w:rsidP="00B0262F">
      <w:pPr>
        <w:autoSpaceDE w:val="0"/>
        <w:autoSpaceDN w:val="0"/>
        <w:adjustRightInd w:val="0"/>
        <w:spacing w:after="0" w:line="240" w:lineRule="auto"/>
        <w:jc w:val="both"/>
        <w:rPr>
          <w:rFonts w:ascii="Arial" w:hAnsi="Arial" w:cs="Arial"/>
          <w:b/>
          <w:bCs/>
          <w:color w:val="000000"/>
          <w:sz w:val="16"/>
          <w:szCs w:val="16"/>
        </w:rPr>
      </w:pPr>
      <w:r w:rsidRPr="00B0262F">
        <w:rPr>
          <w:rFonts w:ascii="Arial" w:hAnsi="Arial" w:cs="Arial"/>
          <w:b/>
          <w:bCs/>
          <w:color w:val="000000"/>
          <w:sz w:val="16"/>
          <w:szCs w:val="16"/>
        </w:rPr>
        <w:t>1. Titolare del trattamento</w:t>
      </w:r>
    </w:p>
    <w:p w:rsidR="00B0262F" w:rsidRPr="00B0262F" w:rsidRDefault="00B0262F" w:rsidP="00B0262F">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Titolare del trattamento dei dati, ai sensi dell’art. 4, n. 7, del GDPR, è la Camera di commercio, industria, artigianato e agricoltura di Napoli in persona del suo legale rappresentante pro-tempore con domicilio eletto in Napoli, Via Sant’</w:t>
      </w:r>
      <w:proofErr w:type="spellStart"/>
      <w:r w:rsidRPr="00B0262F">
        <w:rPr>
          <w:rFonts w:ascii="Arial" w:hAnsi="Arial" w:cs="Arial"/>
          <w:color w:val="000000"/>
          <w:sz w:val="16"/>
          <w:szCs w:val="16"/>
        </w:rPr>
        <w:t>Aspreno</w:t>
      </w:r>
      <w:proofErr w:type="spellEnd"/>
      <w:r w:rsidRPr="00B0262F">
        <w:rPr>
          <w:rFonts w:ascii="Arial" w:hAnsi="Arial" w:cs="Arial"/>
          <w:color w:val="000000"/>
          <w:sz w:val="16"/>
          <w:szCs w:val="16"/>
        </w:rPr>
        <w:t xml:space="preserve"> n. 2.</w:t>
      </w:r>
    </w:p>
    <w:p w:rsidR="00B0262F" w:rsidRPr="00B0262F" w:rsidRDefault="00B0262F" w:rsidP="00B0262F">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Il Titolare può essere contattato mediante email all'indirizzo PEC cciaa.napoli@na.legalmail.camcom.it.</w:t>
      </w:r>
    </w:p>
    <w:p w:rsidR="00B0262F" w:rsidRPr="00B0262F" w:rsidRDefault="00B0262F" w:rsidP="00B0262F">
      <w:pPr>
        <w:autoSpaceDE w:val="0"/>
        <w:autoSpaceDN w:val="0"/>
        <w:adjustRightInd w:val="0"/>
        <w:spacing w:after="0" w:line="240" w:lineRule="auto"/>
        <w:jc w:val="both"/>
        <w:rPr>
          <w:rFonts w:ascii="Arial" w:hAnsi="Arial" w:cs="Arial"/>
          <w:color w:val="000000"/>
          <w:sz w:val="16"/>
          <w:szCs w:val="16"/>
        </w:rPr>
      </w:pPr>
    </w:p>
    <w:p w:rsidR="00B0262F" w:rsidRPr="00B0262F" w:rsidRDefault="00B0262F" w:rsidP="00B0262F">
      <w:pPr>
        <w:autoSpaceDE w:val="0"/>
        <w:autoSpaceDN w:val="0"/>
        <w:adjustRightInd w:val="0"/>
        <w:spacing w:after="0" w:line="240" w:lineRule="auto"/>
        <w:jc w:val="both"/>
        <w:rPr>
          <w:rFonts w:ascii="Arial" w:hAnsi="Arial" w:cs="Arial"/>
          <w:b/>
          <w:bCs/>
          <w:color w:val="000000"/>
          <w:sz w:val="16"/>
          <w:szCs w:val="16"/>
        </w:rPr>
      </w:pPr>
      <w:r w:rsidRPr="00B0262F">
        <w:rPr>
          <w:rFonts w:ascii="Arial" w:hAnsi="Arial" w:cs="Arial"/>
          <w:b/>
          <w:bCs/>
          <w:color w:val="000000"/>
          <w:sz w:val="16"/>
          <w:szCs w:val="16"/>
        </w:rPr>
        <w:t>2. Responsabile della protezione dei dati</w:t>
      </w:r>
    </w:p>
    <w:p w:rsidR="00B0262F" w:rsidRPr="00B0262F" w:rsidRDefault="00B0262F" w:rsidP="00B0262F">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 xml:space="preserve">La Camera di commercio di Napoli ha nominato, ai sensi dell’art. 37 del GDPR, un Responsabile della protezione dei dati </w:t>
      </w:r>
      <w:proofErr w:type="gramStart"/>
      <w:r w:rsidRPr="00B0262F">
        <w:rPr>
          <w:rFonts w:ascii="Arial" w:hAnsi="Arial" w:cs="Arial"/>
          <w:color w:val="000000"/>
          <w:sz w:val="16"/>
          <w:szCs w:val="16"/>
        </w:rPr>
        <w:t>personali  (</w:t>
      </w:r>
      <w:proofErr w:type="gramEnd"/>
      <w:r w:rsidRPr="00B0262F">
        <w:rPr>
          <w:rFonts w:ascii="Arial" w:hAnsi="Arial" w:cs="Arial"/>
          <w:color w:val="000000"/>
          <w:sz w:val="16"/>
          <w:szCs w:val="16"/>
        </w:rPr>
        <w:t xml:space="preserve">RPD/DPO) i cui dati di contatto sono i seguenti: </w:t>
      </w:r>
    </w:p>
    <w:p w:rsidR="00B0262F" w:rsidRPr="00B0262F" w:rsidRDefault="00B0262F" w:rsidP="00B0262F">
      <w:pPr>
        <w:autoSpaceDE w:val="0"/>
        <w:autoSpaceDN w:val="0"/>
        <w:adjustRightInd w:val="0"/>
        <w:spacing w:after="0" w:line="240" w:lineRule="auto"/>
        <w:jc w:val="both"/>
        <w:rPr>
          <w:rFonts w:ascii="Arial" w:hAnsi="Arial" w:cs="Arial"/>
          <w:b/>
          <w:bCs/>
          <w:color w:val="000000"/>
          <w:sz w:val="16"/>
          <w:szCs w:val="16"/>
        </w:rPr>
      </w:pPr>
      <w:r w:rsidRPr="00B0262F">
        <w:rPr>
          <w:rFonts w:ascii="Arial" w:hAnsi="Arial" w:cs="Arial"/>
          <w:b/>
          <w:bCs/>
          <w:color w:val="000000"/>
          <w:sz w:val="16"/>
          <w:szCs w:val="16"/>
        </w:rPr>
        <w:t xml:space="preserve">indirizzo mail: rpd.cameranapoli@na.camcom.it; </w:t>
      </w:r>
    </w:p>
    <w:p w:rsidR="00B0262F" w:rsidRPr="00B0262F" w:rsidRDefault="00B0262F" w:rsidP="00B0262F">
      <w:pPr>
        <w:autoSpaceDE w:val="0"/>
        <w:autoSpaceDN w:val="0"/>
        <w:adjustRightInd w:val="0"/>
        <w:spacing w:after="0" w:line="240" w:lineRule="auto"/>
        <w:jc w:val="both"/>
        <w:rPr>
          <w:rFonts w:ascii="Arial" w:hAnsi="Arial" w:cs="Arial"/>
          <w:b/>
          <w:bCs/>
          <w:color w:val="000000"/>
          <w:sz w:val="16"/>
          <w:szCs w:val="16"/>
        </w:rPr>
      </w:pPr>
      <w:r w:rsidRPr="00B0262F">
        <w:rPr>
          <w:rFonts w:ascii="Arial" w:hAnsi="Arial" w:cs="Arial"/>
          <w:b/>
          <w:bCs/>
          <w:color w:val="000000"/>
          <w:sz w:val="16"/>
          <w:szCs w:val="16"/>
        </w:rPr>
        <w:t xml:space="preserve">indirizzo PEC: </w:t>
      </w:r>
      <w:hyperlink r:id="rId7" w:history="1">
        <w:r w:rsidRPr="00B0262F">
          <w:rPr>
            <w:rStyle w:val="Collegamentoipertestuale"/>
            <w:rFonts w:ascii="Arial" w:hAnsi="Arial" w:cs="Arial"/>
            <w:b/>
            <w:bCs/>
            <w:sz w:val="16"/>
            <w:szCs w:val="16"/>
          </w:rPr>
          <w:t>rpd@na.legalmail.camcom.it</w:t>
        </w:r>
      </w:hyperlink>
      <w:r w:rsidRPr="00B0262F">
        <w:rPr>
          <w:rFonts w:ascii="Arial" w:hAnsi="Arial" w:cs="Arial"/>
          <w:b/>
          <w:bCs/>
          <w:color w:val="000000"/>
          <w:sz w:val="16"/>
          <w:szCs w:val="16"/>
        </w:rPr>
        <w:t>.</w:t>
      </w:r>
    </w:p>
    <w:p w:rsidR="00B0262F" w:rsidRPr="00B0262F" w:rsidRDefault="00B0262F" w:rsidP="00B0262F">
      <w:pPr>
        <w:autoSpaceDE w:val="0"/>
        <w:autoSpaceDN w:val="0"/>
        <w:adjustRightInd w:val="0"/>
        <w:spacing w:after="0" w:line="240" w:lineRule="auto"/>
        <w:jc w:val="both"/>
        <w:rPr>
          <w:rFonts w:ascii="Arial" w:hAnsi="Arial" w:cs="Arial"/>
          <w:b/>
          <w:bCs/>
          <w:color w:val="000000"/>
          <w:sz w:val="16"/>
          <w:szCs w:val="16"/>
        </w:rPr>
      </w:pPr>
    </w:p>
    <w:p w:rsidR="00B0262F" w:rsidRPr="00B0262F" w:rsidRDefault="00B0262F" w:rsidP="00B0262F">
      <w:pPr>
        <w:autoSpaceDE w:val="0"/>
        <w:autoSpaceDN w:val="0"/>
        <w:adjustRightInd w:val="0"/>
        <w:spacing w:after="0" w:line="240" w:lineRule="auto"/>
        <w:jc w:val="both"/>
        <w:rPr>
          <w:rFonts w:ascii="Arial" w:hAnsi="Arial" w:cs="Arial"/>
          <w:b/>
          <w:bCs/>
          <w:color w:val="000000"/>
          <w:sz w:val="16"/>
          <w:szCs w:val="16"/>
        </w:rPr>
      </w:pPr>
      <w:r w:rsidRPr="00B0262F">
        <w:rPr>
          <w:rFonts w:ascii="Arial" w:hAnsi="Arial" w:cs="Arial"/>
          <w:b/>
          <w:bCs/>
          <w:color w:val="000000"/>
          <w:sz w:val="16"/>
          <w:szCs w:val="16"/>
        </w:rPr>
        <w:t>3. Finalità e base giuridica del trattamento dei dati</w:t>
      </w:r>
    </w:p>
    <w:p w:rsidR="00B0262F" w:rsidRPr="00B0262F" w:rsidRDefault="00B0262F" w:rsidP="00B0262F">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La finalità del trattamento è lo svolgimento della procedura relativa alla</w:t>
      </w:r>
      <w:r w:rsidRPr="00B0262F">
        <w:rPr>
          <w:rFonts w:ascii="Arial" w:hAnsi="Arial" w:cs="Arial"/>
          <w:sz w:val="16"/>
          <w:szCs w:val="16"/>
        </w:rPr>
        <w:t xml:space="preserve"> designazione e nomina dei componenti gli organi della Camera di commercio, in attuazione dell'art. 12 della legge n. 580/1993 e secondo quanto previsto dal D.M. 4 agosto 2011, n. 156.</w:t>
      </w:r>
    </w:p>
    <w:p w:rsidR="00B0262F" w:rsidRPr="00B0262F" w:rsidRDefault="00B0262F" w:rsidP="00B0262F">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La base giuridica del trattamento è costituita dall’art. 6, par. 1, lett. c) ed e), del GDPR, rispettivamente riguardanti obblighi di legge posti in capo al Titolare nonché l'esecuzione di un compito di interesse pubblico o connesso all'esercizio di pubblici poteri di cui è investito il titolare del trattamento.</w:t>
      </w:r>
    </w:p>
    <w:p w:rsidR="00B0262F" w:rsidRPr="00B0262F" w:rsidRDefault="00B0262F" w:rsidP="00B0262F">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 xml:space="preserve"> </w:t>
      </w:r>
    </w:p>
    <w:p w:rsidR="00B0262F" w:rsidRPr="00B0262F" w:rsidRDefault="00B0262F" w:rsidP="00B0262F">
      <w:pPr>
        <w:autoSpaceDE w:val="0"/>
        <w:autoSpaceDN w:val="0"/>
        <w:adjustRightInd w:val="0"/>
        <w:spacing w:after="0" w:line="240" w:lineRule="auto"/>
        <w:jc w:val="both"/>
        <w:rPr>
          <w:rFonts w:ascii="Arial" w:hAnsi="Arial" w:cs="Arial"/>
          <w:b/>
          <w:bCs/>
          <w:color w:val="000000"/>
          <w:sz w:val="16"/>
          <w:szCs w:val="16"/>
        </w:rPr>
      </w:pPr>
      <w:r w:rsidRPr="00B0262F">
        <w:rPr>
          <w:rFonts w:ascii="Arial" w:hAnsi="Arial" w:cs="Arial"/>
          <w:b/>
          <w:bCs/>
          <w:color w:val="000000"/>
          <w:sz w:val="16"/>
          <w:szCs w:val="16"/>
        </w:rPr>
        <w:t>4. Categorie dei dati personali e modalità del trattamento</w:t>
      </w:r>
    </w:p>
    <w:p w:rsidR="00B0262F" w:rsidRPr="00B0262F" w:rsidRDefault="00B0262F" w:rsidP="00B0262F">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Le categorie dei dati personali trattati sono:</w:t>
      </w:r>
    </w:p>
    <w:p w:rsidR="00B0262F" w:rsidRPr="00B0262F" w:rsidRDefault="00B0262F" w:rsidP="00B0262F">
      <w:pPr>
        <w:autoSpaceDE w:val="0"/>
        <w:autoSpaceDN w:val="0"/>
        <w:adjustRightInd w:val="0"/>
        <w:spacing w:after="0" w:line="240" w:lineRule="auto"/>
        <w:jc w:val="both"/>
        <w:rPr>
          <w:rFonts w:ascii="Arial" w:hAnsi="Arial" w:cs="Arial"/>
          <w:sz w:val="16"/>
          <w:szCs w:val="16"/>
        </w:rPr>
      </w:pPr>
      <w:r w:rsidRPr="00B0262F">
        <w:rPr>
          <w:rFonts w:ascii="Arial" w:hAnsi="Arial" w:cs="Arial"/>
          <w:color w:val="000000"/>
          <w:sz w:val="16"/>
          <w:szCs w:val="16"/>
        </w:rPr>
        <w:t>a) d</w:t>
      </w:r>
      <w:r w:rsidRPr="00B0262F">
        <w:rPr>
          <w:rFonts w:ascii="Arial" w:hAnsi="Arial" w:cs="Arial"/>
          <w:sz w:val="16"/>
          <w:szCs w:val="16"/>
        </w:rPr>
        <w:t>ati personali del legale rappresentante dell’organizzazione che partecipa alla procedura trasmettendo l’elenco dei rispettivi iscritti;</w:t>
      </w:r>
    </w:p>
    <w:p w:rsidR="00B0262F" w:rsidRPr="00B0262F" w:rsidRDefault="00B0262F" w:rsidP="00B0262F">
      <w:pPr>
        <w:pStyle w:val="provvr0"/>
        <w:spacing w:before="0" w:beforeAutospacing="0" w:after="0" w:afterAutospacing="0"/>
        <w:rPr>
          <w:rFonts w:ascii="Arial" w:hAnsi="Arial" w:cs="Arial"/>
          <w:sz w:val="16"/>
          <w:szCs w:val="16"/>
        </w:rPr>
      </w:pPr>
      <w:r w:rsidRPr="00B0262F">
        <w:rPr>
          <w:rFonts w:ascii="Arial" w:hAnsi="Arial" w:cs="Arial"/>
          <w:sz w:val="16"/>
          <w:szCs w:val="16"/>
        </w:rPr>
        <w:t xml:space="preserve">b) dati personali, anche particolari, relativi agli iscritti contenuti nei suddetti elenchi.  </w:t>
      </w:r>
    </w:p>
    <w:p w:rsidR="00B0262F" w:rsidRPr="00B0262F" w:rsidRDefault="00B0262F" w:rsidP="00B0262F">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Il trattamento dei dati sarà effettuato, mediante strumenti e mezzi cartacei, informatici e telematici, in modo da garantirne l’adeguata sicurezza e riservatezza, secondo i principi del GDPR.</w:t>
      </w:r>
    </w:p>
    <w:p w:rsidR="00B0262F" w:rsidRPr="00B0262F" w:rsidRDefault="00B0262F" w:rsidP="00B0262F">
      <w:pPr>
        <w:autoSpaceDE w:val="0"/>
        <w:autoSpaceDN w:val="0"/>
        <w:adjustRightInd w:val="0"/>
        <w:spacing w:after="0" w:line="240" w:lineRule="auto"/>
        <w:jc w:val="both"/>
        <w:rPr>
          <w:rFonts w:ascii="Arial" w:hAnsi="Arial" w:cs="Arial"/>
          <w:color w:val="000000"/>
          <w:sz w:val="16"/>
          <w:szCs w:val="16"/>
        </w:rPr>
      </w:pPr>
    </w:p>
    <w:p w:rsidR="00B0262F" w:rsidRPr="00B0262F" w:rsidRDefault="00B0262F" w:rsidP="00B0262F">
      <w:pPr>
        <w:autoSpaceDE w:val="0"/>
        <w:autoSpaceDN w:val="0"/>
        <w:adjustRightInd w:val="0"/>
        <w:spacing w:after="0" w:line="240" w:lineRule="auto"/>
        <w:jc w:val="both"/>
        <w:rPr>
          <w:rFonts w:ascii="Arial" w:hAnsi="Arial" w:cs="Arial"/>
          <w:b/>
          <w:bCs/>
          <w:color w:val="000000"/>
          <w:sz w:val="16"/>
          <w:szCs w:val="16"/>
        </w:rPr>
      </w:pPr>
      <w:r w:rsidRPr="00B0262F">
        <w:rPr>
          <w:rFonts w:ascii="Arial" w:hAnsi="Arial" w:cs="Arial"/>
          <w:b/>
          <w:bCs/>
          <w:color w:val="000000"/>
          <w:sz w:val="16"/>
          <w:szCs w:val="16"/>
        </w:rPr>
        <w:t xml:space="preserve">5. Inesistenza di un processo decisionale automatizzato </w:t>
      </w:r>
    </w:p>
    <w:p w:rsidR="00B0262F" w:rsidRPr="00B0262F" w:rsidRDefault="00B0262F" w:rsidP="00B0262F">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 xml:space="preserve">Il Titolare non adotta alcun processo automatizzato, compresa la profilazione, di cui all'art. 22, </w:t>
      </w:r>
      <w:proofErr w:type="spellStart"/>
      <w:r w:rsidRPr="00B0262F">
        <w:rPr>
          <w:rFonts w:ascii="Arial" w:hAnsi="Arial" w:cs="Arial"/>
          <w:color w:val="000000"/>
          <w:sz w:val="16"/>
          <w:szCs w:val="16"/>
        </w:rPr>
        <w:t>parr</w:t>
      </w:r>
      <w:proofErr w:type="spellEnd"/>
      <w:r w:rsidRPr="00B0262F">
        <w:rPr>
          <w:rFonts w:ascii="Arial" w:hAnsi="Arial" w:cs="Arial"/>
          <w:color w:val="000000"/>
          <w:sz w:val="16"/>
          <w:szCs w:val="16"/>
        </w:rPr>
        <w:t xml:space="preserve">. 1 e 4, del GDPR. </w:t>
      </w:r>
    </w:p>
    <w:p w:rsidR="00B0262F" w:rsidRPr="00B0262F" w:rsidRDefault="00B0262F" w:rsidP="00B0262F">
      <w:pPr>
        <w:autoSpaceDE w:val="0"/>
        <w:autoSpaceDN w:val="0"/>
        <w:adjustRightInd w:val="0"/>
        <w:spacing w:after="0" w:line="240" w:lineRule="auto"/>
        <w:jc w:val="both"/>
        <w:rPr>
          <w:rFonts w:ascii="Arial" w:hAnsi="Arial" w:cs="Arial"/>
          <w:color w:val="000000"/>
          <w:sz w:val="16"/>
          <w:szCs w:val="16"/>
        </w:rPr>
      </w:pPr>
    </w:p>
    <w:p w:rsidR="00B0262F" w:rsidRPr="00B0262F" w:rsidRDefault="00B0262F" w:rsidP="00B0262F">
      <w:pPr>
        <w:autoSpaceDE w:val="0"/>
        <w:autoSpaceDN w:val="0"/>
        <w:adjustRightInd w:val="0"/>
        <w:spacing w:after="0" w:line="240" w:lineRule="auto"/>
        <w:jc w:val="both"/>
        <w:rPr>
          <w:rFonts w:ascii="Arial" w:hAnsi="Arial" w:cs="Arial"/>
          <w:b/>
          <w:bCs/>
          <w:color w:val="000000"/>
          <w:sz w:val="16"/>
          <w:szCs w:val="16"/>
        </w:rPr>
      </w:pPr>
      <w:r w:rsidRPr="00B0262F">
        <w:rPr>
          <w:rFonts w:ascii="Arial" w:hAnsi="Arial" w:cs="Arial"/>
          <w:b/>
          <w:bCs/>
          <w:color w:val="000000"/>
          <w:sz w:val="16"/>
          <w:szCs w:val="16"/>
        </w:rPr>
        <w:t>6. Conferimento dei dati</w:t>
      </w:r>
    </w:p>
    <w:p w:rsidR="00B0262F" w:rsidRPr="00B0262F" w:rsidRDefault="00B0262F" w:rsidP="00B0262F">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 xml:space="preserve">Il conferimento dei dati è indispensabile per la corretta istruttoria relativa al presente procedimento, ed in generale per eseguire tutti gli adempimenti dalla legge richiesti. </w:t>
      </w:r>
    </w:p>
    <w:p w:rsidR="00B0262F" w:rsidRPr="00B0262F" w:rsidRDefault="00B0262F" w:rsidP="00B0262F">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Il rifiuto di fornire i dati richiesti non consentirà la partecipazione al relativo procedimento amministrativo.</w:t>
      </w:r>
    </w:p>
    <w:p w:rsidR="00B0262F" w:rsidRPr="00B0262F" w:rsidRDefault="00B0262F" w:rsidP="00B0262F">
      <w:pPr>
        <w:autoSpaceDE w:val="0"/>
        <w:autoSpaceDN w:val="0"/>
        <w:adjustRightInd w:val="0"/>
        <w:spacing w:after="0" w:line="240" w:lineRule="auto"/>
        <w:jc w:val="both"/>
        <w:rPr>
          <w:rFonts w:ascii="Arial" w:hAnsi="Arial" w:cs="Arial"/>
          <w:color w:val="000000"/>
          <w:sz w:val="16"/>
          <w:szCs w:val="16"/>
        </w:rPr>
      </w:pPr>
    </w:p>
    <w:p w:rsidR="00B0262F" w:rsidRPr="00B0262F" w:rsidRDefault="00B0262F" w:rsidP="00B0262F">
      <w:pPr>
        <w:autoSpaceDE w:val="0"/>
        <w:autoSpaceDN w:val="0"/>
        <w:adjustRightInd w:val="0"/>
        <w:spacing w:after="0" w:line="240" w:lineRule="auto"/>
        <w:jc w:val="both"/>
        <w:rPr>
          <w:rFonts w:ascii="Arial" w:hAnsi="Arial" w:cs="Arial"/>
          <w:b/>
          <w:bCs/>
          <w:color w:val="000000"/>
          <w:sz w:val="16"/>
          <w:szCs w:val="16"/>
        </w:rPr>
      </w:pPr>
      <w:r w:rsidRPr="00B0262F">
        <w:rPr>
          <w:rFonts w:ascii="Arial" w:hAnsi="Arial" w:cs="Arial"/>
          <w:b/>
          <w:bCs/>
          <w:color w:val="000000"/>
          <w:sz w:val="16"/>
          <w:szCs w:val="16"/>
        </w:rPr>
        <w:t>7. Comunicazione e diffusione dei dati</w:t>
      </w:r>
    </w:p>
    <w:p w:rsidR="00B0262F" w:rsidRPr="00B0262F" w:rsidRDefault="00B0262F" w:rsidP="00B0262F">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I dati personali trattati sono comunicati ai seguenti soggetti:</w:t>
      </w:r>
    </w:p>
    <w:p w:rsidR="00B0262F" w:rsidRPr="00B0262F" w:rsidRDefault="00B0262F" w:rsidP="00B0262F">
      <w:pPr>
        <w:pStyle w:val="Paragrafoelenco"/>
        <w:numPr>
          <w:ilvl w:val="0"/>
          <w:numId w:val="5"/>
        </w:num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 xml:space="preserve">la Regione (competente per territorio); </w:t>
      </w:r>
    </w:p>
    <w:p w:rsidR="00B0262F" w:rsidRPr="00B0262F" w:rsidRDefault="00B0262F" w:rsidP="00B0262F">
      <w:pPr>
        <w:pStyle w:val="Paragrafoelenco"/>
        <w:numPr>
          <w:ilvl w:val="0"/>
          <w:numId w:val="5"/>
        </w:num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i soggetti pubblici o privati nei casi previsti dalla legge;</w:t>
      </w:r>
    </w:p>
    <w:p w:rsidR="00B0262F" w:rsidRPr="00B0262F" w:rsidRDefault="00B0262F" w:rsidP="00B0262F">
      <w:pPr>
        <w:pStyle w:val="Paragrafoelenco"/>
        <w:numPr>
          <w:ilvl w:val="0"/>
          <w:numId w:val="5"/>
        </w:num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i soggetti che hanno titolo ad esercitare il diritto di accesso ai sensi della legge n. 241/1990 e negli altri casi previsti dalla legge.</w:t>
      </w:r>
    </w:p>
    <w:p w:rsidR="00B0262F" w:rsidRPr="00B0262F" w:rsidRDefault="00B0262F" w:rsidP="00B0262F">
      <w:pPr>
        <w:autoSpaceDE w:val="0"/>
        <w:autoSpaceDN w:val="0"/>
        <w:adjustRightInd w:val="0"/>
        <w:spacing w:after="0" w:line="240" w:lineRule="auto"/>
        <w:jc w:val="both"/>
        <w:rPr>
          <w:rFonts w:ascii="Arial" w:hAnsi="Arial" w:cs="Arial"/>
          <w:color w:val="000000"/>
          <w:sz w:val="16"/>
          <w:szCs w:val="16"/>
        </w:rPr>
      </w:pPr>
    </w:p>
    <w:p w:rsidR="00B0262F" w:rsidRPr="00B0262F" w:rsidRDefault="00B0262F" w:rsidP="00B0262F">
      <w:pPr>
        <w:autoSpaceDE w:val="0"/>
        <w:autoSpaceDN w:val="0"/>
        <w:adjustRightInd w:val="0"/>
        <w:spacing w:after="0" w:line="240" w:lineRule="auto"/>
        <w:jc w:val="both"/>
        <w:rPr>
          <w:rFonts w:ascii="Arial" w:hAnsi="Arial" w:cs="Arial"/>
          <w:b/>
          <w:bCs/>
          <w:color w:val="000000"/>
          <w:sz w:val="16"/>
          <w:szCs w:val="16"/>
        </w:rPr>
      </w:pPr>
      <w:r w:rsidRPr="00B0262F">
        <w:rPr>
          <w:rFonts w:ascii="Arial" w:hAnsi="Arial" w:cs="Arial"/>
          <w:b/>
          <w:bCs/>
          <w:color w:val="000000"/>
          <w:sz w:val="16"/>
          <w:szCs w:val="16"/>
        </w:rPr>
        <w:t>8. Trasferimento dei dati</w:t>
      </w:r>
    </w:p>
    <w:p w:rsidR="00B0262F" w:rsidRPr="00B0262F" w:rsidRDefault="00B0262F" w:rsidP="00B0262F">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La Camera di commercio non trasferirà i dati personali a destinatari in un paese terzo rispetto al territorio dell’Unione europea, né ad organizzazioni internazionali.</w:t>
      </w:r>
    </w:p>
    <w:p w:rsidR="00B0262F" w:rsidRPr="00B0262F" w:rsidRDefault="00B0262F" w:rsidP="00B0262F">
      <w:pPr>
        <w:autoSpaceDE w:val="0"/>
        <w:autoSpaceDN w:val="0"/>
        <w:adjustRightInd w:val="0"/>
        <w:spacing w:after="0" w:line="240" w:lineRule="auto"/>
        <w:jc w:val="both"/>
        <w:rPr>
          <w:rFonts w:ascii="Arial" w:hAnsi="Arial" w:cs="Arial"/>
          <w:color w:val="000000"/>
          <w:sz w:val="16"/>
          <w:szCs w:val="16"/>
        </w:rPr>
      </w:pPr>
    </w:p>
    <w:p w:rsidR="00B0262F" w:rsidRPr="00B0262F" w:rsidRDefault="00B0262F" w:rsidP="00B0262F">
      <w:pPr>
        <w:autoSpaceDE w:val="0"/>
        <w:autoSpaceDN w:val="0"/>
        <w:adjustRightInd w:val="0"/>
        <w:spacing w:after="0" w:line="240" w:lineRule="auto"/>
        <w:jc w:val="both"/>
        <w:rPr>
          <w:rFonts w:ascii="Arial" w:hAnsi="Arial" w:cs="Arial"/>
          <w:b/>
          <w:bCs/>
          <w:color w:val="000000"/>
          <w:sz w:val="16"/>
          <w:szCs w:val="16"/>
        </w:rPr>
      </w:pPr>
      <w:r w:rsidRPr="00B0262F">
        <w:rPr>
          <w:rFonts w:ascii="Arial" w:hAnsi="Arial" w:cs="Arial"/>
          <w:b/>
          <w:bCs/>
          <w:color w:val="000000"/>
          <w:sz w:val="16"/>
          <w:szCs w:val="16"/>
        </w:rPr>
        <w:t>9. Periodo di conservazione dei dati</w:t>
      </w:r>
    </w:p>
    <w:p w:rsidR="00B0262F" w:rsidRPr="00B0262F" w:rsidRDefault="00B0262F" w:rsidP="00B0262F">
      <w:pPr>
        <w:autoSpaceDE w:val="0"/>
        <w:autoSpaceDN w:val="0"/>
        <w:adjustRightInd w:val="0"/>
        <w:spacing w:after="0" w:line="240" w:lineRule="auto"/>
        <w:jc w:val="both"/>
        <w:rPr>
          <w:rFonts w:ascii="Arial" w:hAnsi="Arial" w:cs="Arial"/>
          <w:sz w:val="16"/>
          <w:szCs w:val="16"/>
        </w:rPr>
      </w:pPr>
      <w:r w:rsidRPr="00B0262F">
        <w:rPr>
          <w:rFonts w:ascii="Arial" w:hAnsi="Arial" w:cs="Arial"/>
          <w:color w:val="000000"/>
          <w:sz w:val="16"/>
          <w:szCs w:val="16"/>
        </w:rPr>
        <w:t xml:space="preserve">Ai sensi dell’art. 7, comma 5, del D.M. n. 156/2011, </w:t>
      </w:r>
      <w:r w:rsidRPr="00B0262F">
        <w:rPr>
          <w:rFonts w:ascii="Arial" w:hAnsi="Arial" w:cs="Arial"/>
          <w:sz w:val="16"/>
          <w:szCs w:val="16"/>
        </w:rPr>
        <w:t xml:space="preserve">Il trattamento dei dati è consentito per tutta la durata del mandato degli organi della Camera di commercio ai quali fanno riferimento. </w:t>
      </w:r>
    </w:p>
    <w:p w:rsidR="00B0262F" w:rsidRPr="00B0262F" w:rsidRDefault="00B0262F" w:rsidP="00B0262F">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sz w:val="16"/>
          <w:szCs w:val="16"/>
        </w:rPr>
        <w:t xml:space="preserve">Al termine del mandato dell’organo cui si riferiscono, fatti salvi i tempi necessari alla definizione di eventuali contenziosi, il Titolare provvede alla distruzione dei dati personali, ovvero alla loro </w:t>
      </w:r>
      <w:proofErr w:type="spellStart"/>
      <w:r w:rsidRPr="00B0262F">
        <w:rPr>
          <w:rFonts w:ascii="Arial" w:hAnsi="Arial" w:cs="Arial"/>
          <w:sz w:val="16"/>
          <w:szCs w:val="16"/>
        </w:rPr>
        <w:t>anonimizzazione</w:t>
      </w:r>
      <w:proofErr w:type="spellEnd"/>
      <w:r w:rsidRPr="00B0262F">
        <w:rPr>
          <w:rFonts w:ascii="Arial" w:hAnsi="Arial" w:cs="Arial"/>
          <w:sz w:val="16"/>
          <w:szCs w:val="16"/>
        </w:rPr>
        <w:t xml:space="preserve"> qualora intenda conservarli e trattarli per altre finalità.</w:t>
      </w:r>
    </w:p>
    <w:p w:rsidR="00B0262F" w:rsidRPr="00B0262F" w:rsidRDefault="00B0262F" w:rsidP="00B0262F">
      <w:pPr>
        <w:autoSpaceDE w:val="0"/>
        <w:autoSpaceDN w:val="0"/>
        <w:adjustRightInd w:val="0"/>
        <w:spacing w:after="0" w:line="240" w:lineRule="auto"/>
        <w:jc w:val="both"/>
        <w:rPr>
          <w:rFonts w:ascii="Arial" w:hAnsi="Arial" w:cs="Arial"/>
          <w:color w:val="000000"/>
          <w:sz w:val="16"/>
          <w:szCs w:val="16"/>
        </w:rPr>
      </w:pPr>
    </w:p>
    <w:p w:rsidR="00B0262F" w:rsidRPr="00B0262F" w:rsidRDefault="00B0262F" w:rsidP="00B0262F">
      <w:pPr>
        <w:autoSpaceDE w:val="0"/>
        <w:autoSpaceDN w:val="0"/>
        <w:adjustRightInd w:val="0"/>
        <w:spacing w:after="0" w:line="240" w:lineRule="auto"/>
        <w:jc w:val="both"/>
        <w:rPr>
          <w:rFonts w:ascii="Arial" w:hAnsi="Arial" w:cs="Arial"/>
          <w:b/>
          <w:bCs/>
          <w:color w:val="000000"/>
          <w:sz w:val="16"/>
          <w:szCs w:val="16"/>
        </w:rPr>
      </w:pPr>
      <w:r w:rsidRPr="00B0262F">
        <w:rPr>
          <w:rFonts w:ascii="Arial" w:hAnsi="Arial" w:cs="Arial"/>
          <w:b/>
          <w:bCs/>
          <w:color w:val="000000"/>
          <w:sz w:val="16"/>
          <w:szCs w:val="16"/>
        </w:rPr>
        <w:t>10. Diritti dell’interessato</w:t>
      </w:r>
    </w:p>
    <w:p w:rsidR="00B0262F" w:rsidRPr="00B0262F" w:rsidRDefault="00B0262F" w:rsidP="00B0262F">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All’interessato sono riconosciuti i diritti di cui agli artt. 15 e ss., del GDPR.</w:t>
      </w:r>
    </w:p>
    <w:p w:rsidR="00B0262F" w:rsidRPr="00B0262F" w:rsidRDefault="00B0262F" w:rsidP="00B0262F">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In particolare, secondo dette disposizioni:</w:t>
      </w:r>
    </w:p>
    <w:p w:rsidR="00B0262F" w:rsidRPr="00B0262F" w:rsidRDefault="00B0262F" w:rsidP="00B0262F">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 l'accesso ai dati personali ed alle informazioni relative ai trattamenti cui sono sottoposti; la rettifica dei dati inesatti o l'integrazione di quelli incompleti; la cancellazione dei dati personali; la limitazione del trattamento;</w:t>
      </w:r>
    </w:p>
    <w:p w:rsidR="00B0262F" w:rsidRPr="00B0262F" w:rsidRDefault="00B0262F" w:rsidP="00B0262F">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 l’opposizione al trattamento qualora ne ricorrano le condizioni previste dal GDPR.</w:t>
      </w:r>
    </w:p>
    <w:p w:rsidR="00B0262F" w:rsidRPr="00B0262F" w:rsidRDefault="00B0262F" w:rsidP="00B0262F">
      <w:pPr>
        <w:widowControl w:val="0"/>
        <w:tabs>
          <w:tab w:val="left" w:pos="-709"/>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jc w:val="both"/>
        <w:rPr>
          <w:rFonts w:ascii="Arial" w:hAnsi="Arial" w:cs="Arial"/>
          <w:snapToGrid w:val="0"/>
          <w:color w:val="000000" w:themeColor="text1"/>
          <w:sz w:val="16"/>
          <w:szCs w:val="16"/>
        </w:rPr>
      </w:pPr>
      <w:r w:rsidRPr="00B0262F">
        <w:rPr>
          <w:rFonts w:ascii="Arial" w:hAnsi="Arial" w:cs="Arial"/>
          <w:snapToGrid w:val="0"/>
          <w:color w:val="000000" w:themeColor="text1"/>
          <w:sz w:val="16"/>
          <w:szCs w:val="16"/>
        </w:rPr>
        <w:t>L’interessato ha inoltre il diritto di proporre reclamo, a norma dell’art. 77 del GDPR, al Garante per la protezione dei dati personali, secondo le modalità previste dall’Autorità stessa, ovvero, ex art. 79 del GDPR, di ricorrere all’autorità giudiziaria nei modi e termini previsti dalla legge.</w:t>
      </w:r>
    </w:p>
    <w:p w:rsidR="00B0262F" w:rsidRPr="00B0262F" w:rsidRDefault="00B0262F" w:rsidP="00B0262F">
      <w:pPr>
        <w:shd w:val="clear" w:color="auto" w:fill="FFFFFF"/>
        <w:spacing w:after="0" w:line="240" w:lineRule="auto"/>
        <w:jc w:val="both"/>
        <w:rPr>
          <w:rFonts w:ascii="Arial" w:hAnsi="Arial" w:cs="Arial"/>
          <w:snapToGrid w:val="0"/>
          <w:color w:val="000000" w:themeColor="text1"/>
          <w:sz w:val="16"/>
          <w:szCs w:val="16"/>
        </w:rPr>
      </w:pPr>
    </w:p>
    <w:p w:rsidR="00B0262F" w:rsidRPr="00B0262F" w:rsidRDefault="00B0262F" w:rsidP="00B0262F">
      <w:pPr>
        <w:shd w:val="clear" w:color="auto" w:fill="FFFFFF"/>
        <w:spacing w:after="0" w:line="240" w:lineRule="auto"/>
        <w:jc w:val="both"/>
        <w:rPr>
          <w:rFonts w:ascii="Arial" w:hAnsi="Arial" w:cs="Arial"/>
          <w:color w:val="000000" w:themeColor="text1"/>
          <w:sz w:val="16"/>
          <w:szCs w:val="16"/>
          <w:u w:val="single"/>
        </w:rPr>
      </w:pPr>
      <w:r w:rsidRPr="00B0262F">
        <w:rPr>
          <w:rFonts w:ascii="Arial" w:hAnsi="Arial" w:cs="Arial"/>
          <w:snapToGrid w:val="0"/>
          <w:color w:val="000000" w:themeColor="text1"/>
          <w:sz w:val="16"/>
          <w:szCs w:val="16"/>
        </w:rPr>
        <w:t>Per l’esercizio dei suoi diritti l’interessato può rivolgersi al Titolare ovvero al Responsabile della protezione dei dati, ai dati di contatto sopra indicati.</w:t>
      </w:r>
    </w:p>
    <w:p w:rsidR="00B0262F" w:rsidRPr="00B0262F" w:rsidRDefault="00B0262F" w:rsidP="00B0262F">
      <w:pPr>
        <w:autoSpaceDE w:val="0"/>
        <w:autoSpaceDN w:val="0"/>
        <w:adjustRightInd w:val="0"/>
        <w:spacing w:after="0" w:line="240" w:lineRule="auto"/>
        <w:jc w:val="both"/>
        <w:rPr>
          <w:rFonts w:ascii="Arial" w:hAnsi="Arial" w:cs="Arial"/>
          <w:color w:val="000000"/>
          <w:sz w:val="16"/>
          <w:szCs w:val="16"/>
        </w:rPr>
      </w:pPr>
    </w:p>
    <w:p w:rsidR="00B0262F" w:rsidRPr="00B0262F" w:rsidRDefault="00B0262F" w:rsidP="00B0262F">
      <w:pPr>
        <w:autoSpaceDE w:val="0"/>
        <w:autoSpaceDN w:val="0"/>
        <w:adjustRightInd w:val="0"/>
        <w:spacing w:after="0" w:line="240" w:lineRule="auto"/>
        <w:jc w:val="both"/>
        <w:rPr>
          <w:rFonts w:ascii="Arial" w:hAnsi="Arial" w:cs="Arial"/>
          <w:b/>
          <w:color w:val="000000"/>
          <w:sz w:val="16"/>
          <w:szCs w:val="16"/>
        </w:rPr>
      </w:pPr>
      <w:r w:rsidRPr="00B0262F">
        <w:rPr>
          <w:rFonts w:ascii="Arial" w:hAnsi="Arial" w:cs="Arial"/>
          <w:b/>
          <w:color w:val="000000"/>
          <w:sz w:val="16"/>
          <w:szCs w:val="16"/>
        </w:rPr>
        <w:t>11. Pubblicazione della presente informativa</w:t>
      </w:r>
    </w:p>
    <w:p w:rsidR="00B0262F" w:rsidRPr="00B0262F" w:rsidRDefault="00B0262F" w:rsidP="00B0262F">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La presente informativa è pubblicata sul sito istituzionale del Titolare.</w:t>
      </w:r>
    </w:p>
    <w:p w:rsidR="00B0262F" w:rsidRPr="00B0262F" w:rsidRDefault="00B0262F" w:rsidP="00B0262F">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Ai sensi dell’art. 14, par. 5, lett. b), del GDPR, detta pubblicazione assolve anche l’obbligo di comunicazione alle organizzazioni che partecipano alla procedura, nonché ai rispettivi iscritti.</w:t>
      </w:r>
    </w:p>
    <w:p w:rsidR="00B0262F" w:rsidRPr="00B0262F" w:rsidRDefault="00B0262F" w:rsidP="00B0262F">
      <w:pPr>
        <w:autoSpaceDE w:val="0"/>
        <w:autoSpaceDN w:val="0"/>
        <w:adjustRightInd w:val="0"/>
        <w:spacing w:after="0" w:line="240" w:lineRule="auto"/>
        <w:jc w:val="both"/>
        <w:rPr>
          <w:rFonts w:ascii="Arial" w:hAnsi="Arial" w:cs="Arial"/>
          <w:color w:val="000000"/>
          <w:sz w:val="16"/>
          <w:szCs w:val="16"/>
        </w:rPr>
      </w:pPr>
    </w:p>
    <w:p w:rsidR="00B0262F" w:rsidRPr="00B0262F" w:rsidRDefault="00B0262F" w:rsidP="00026A28">
      <w:pPr>
        <w:autoSpaceDE w:val="0"/>
        <w:autoSpaceDN w:val="0"/>
        <w:adjustRightInd w:val="0"/>
        <w:spacing w:after="0" w:line="240" w:lineRule="auto"/>
        <w:rPr>
          <w:rFonts w:ascii="Times New Roman" w:hAnsi="Times New Roman"/>
          <w:b/>
          <w:bCs/>
          <w:sz w:val="18"/>
          <w:szCs w:val="18"/>
        </w:rPr>
      </w:pPr>
      <w:bookmarkStart w:id="0" w:name="_GoBack"/>
      <w:bookmarkEnd w:id="0"/>
    </w:p>
    <w:sectPr w:rsidR="00B0262F" w:rsidRPr="00B0262F" w:rsidSect="00B0262F">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B0AE9" w:rsidRDefault="00CB0AE9" w:rsidP="00211775">
      <w:pPr>
        <w:spacing w:after="0" w:line="240" w:lineRule="auto"/>
      </w:pPr>
      <w:r>
        <w:separator/>
      </w:r>
    </w:p>
  </w:endnote>
  <w:endnote w:type="continuationSeparator" w:id="0">
    <w:p w:rsidR="00CB0AE9" w:rsidRDefault="00CB0AE9" w:rsidP="00211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4345371"/>
      <w:docPartObj>
        <w:docPartGallery w:val="Page Numbers (Bottom of Page)"/>
        <w:docPartUnique/>
      </w:docPartObj>
    </w:sdtPr>
    <w:sdtEndPr/>
    <w:sdtContent>
      <w:p w:rsidR="00375ACA" w:rsidRDefault="00375ACA">
        <w:pPr>
          <w:pStyle w:val="Pidipagina"/>
          <w:jc w:val="right"/>
        </w:pPr>
        <w:r>
          <w:fldChar w:fldCharType="begin"/>
        </w:r>
        <w:r>
          <w:instrText>PAGE   \* MERGEFORMAT</w:instrText>
        </w:r>
        <w:r>
          <w:fldChar w:fldCharType="separate"/>
        </w:r>
        <w:r>
          <w:t>2</w:t>
        </w:r>
        <w:r>
          <w:fldChar w:fldCharType="end"/>
        </w:r>
      </w:p>
    </w:sdtContent>
  </w:sdt>
  <w:p w:rsidR="00375ACA" w:rsidRDefault="00375AC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B0AE9" w:rsidRDefault="00CB0AE9" w:rsidP="00211775">
      <w:pPr>
        <w:spacing w:after="0" w:line="240" w:lineRule="auto"/>
      </w:pPr>
      <w:r>
        <w:separator/>
      </w:r>
    </w:p>
  </w:footnote>
  <w:footnote w:type="continuationSeparator" w:id="0">
    <w:p w:rsidR="00CB0AE9" w:rsidRDefault="00CB0AE9" w:rsidP="002117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CF21A8"/>
    <w:multiLevelType w:val="hybridMultilevel"/>
    <w:tmpl w:val="92FE885C"/>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DC75B06"/>
    <w:multiLevelType w:val="hybridMultilevel"/>
    <w:tmpl w:val="1ADA6970"/>
    <w:lvl w:ilvl="0" w:tplc="1638D934">
      <w:start w:val="5"/>
      <w:numFmt w:val="bullet"/>
      <w:lvlText w:val="-"/>
      <w:lvlJc w:val="left"/>
      <w:pPr>
        <w:ind w:left="720" w:hanging="360"/>
      </w:pPr>
      <w:rPr>
        <w:rFonts w:ascii="Arial" w:eastAsiaTheme="minorHAns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3C1542DE"/>
    <w:multiLevelType w:val="hybridMultilevel"/>
    <w:tmpl w:val="92FE885C"/>
    <w:lvl w:ilvl="0" w:tplc="5CF21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6E77AC5"/>
    <w:multiLevelType w:val="hybridMultilevel"/>
    <w:tmpl w:val="C2943E02"/>
    <w:lvl w:ilvl="0" w:tplc="5CF21D9C">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15:restartNumberingAfterBreak="0">
    <w:nsid w:val="68234F99"/>
    <w:multiLevelType w:val="hybridMultilevel"/>
    <w:tmpl w:val="C2943E02"/>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4967"/>
    <w:rsid w:val="00015EB3"/>
    <w:rsid w:val="00026A28"/>
    <w:rsid w:val="00110A61"/>
    <w:rsid w:val="00173D49"/>
    <w:rsid w:val="001A7676"/>
    <w:rsid w:val="00211775"/>
    <w:rsid w:val="00225536"/>
    <w:rsid w:val="00375ACA"/>
    <w:rsid w:val="00493F8A"/>
    <w:rsid w:val="007F4967"/>
    <w:rsid w:val="00827D15"/>
    <w:rsid w:val="008C4FB7"/>
    <w:rsid w:val="008F0580"/>
    <w:rsid w:val="00A35DCF"/>
    <w:rsid w:val="00AA57AB"/>
    <w:rsid w:val="00B0262F"/>
    <w:rsid w:val="00B5786E"/>
    <w:rsid w:val="00C64A12"/>
    <w:rsid w:val="00CB0AE9"/>
    <w:rsid w:val="00DC0621"/>
    <w:rsid w:val="00DF3326"/>
    <w:rsid w:val="00F245B3"/>
    <w:rsid w:val="00FB20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B8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pPr>
      <w:ind w:left="720"/>
      <w:contextualSpacing/>
    </w:pPr>
  </w:style>
  <w:style w:type="paragraph" w:styleId="Testofumetto">
    <w:name w:val="Balloon Text"/>
    <w:basedOn w:val="Normale"/>
    <w:semiHidden/>
    <w:unhideWhenUsed/>
    <w:pPr>
      <w:spacing w:after="0" w:line="240" w:lineRule="auto"/>
    </w:pPr>
    <w:rPr>
      <w:rFonts w:ascii="Tahoma" w:hAnsi="Tahoma" w:cs="Tahoma"/>
      <w:sz w:val="16"/>
      <w:szCs w:val="16"/>
    </w:rPr>
  </w:style>
  <w:style w:type="character" w:customStyle="1" w:styleId="TestofumettoCarattere">
    <w:name w:val="Testo fumetto Carattere"/>
    <w:semiHidden/>
    <w:rPr>
      <w:rFonts w:ascii="Tahoma" w:hAnsi="Tahoma" w:cs="Tahoma"/>
      <w:sz w:val="16"/>
      <w:szCs w:val="16"/>
    </w:rPr>
  </w:style>
  <w:style w:type="character" w:styleId="Collegamentoipertestuale">
    <w:name w:val="Hyperlink"/>
    <w:basedOn w:val="Carpredefinitoparagrafo"/>
    <w:uiPriority w:val="99"/>
    <w:semiHidden/>
    <w:unhideWhenUsed/>
    <w:rsid w:val="00B0262F"/>
    <w:rPr>
      <w:color w:val="0000FF"/>
      <w:u w:val="single"/>
    </w:rPr>
  </w:style>
  <w:style w:type="paragraph" w:customStyle="1" w:styleId="provvr0">
    <w:name w:val="provv_r0"/>
    <w:basedOn w:val="Normale"/>
    <w:rsid w:val="00B0262F"/>
    <w:pPr>
      <w:spacing w:before="100" w:beforeAutospacing="1" w:after="100" w:afterAutospacing="1"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iPriority w:val="99"/>
    <w:unhideWhenUsed/>
    <w:rsid w:val="00375AC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75ACA"/>
    <w:rPr>
      <w:sz w:val="22"/>
      <w:szCs w:val="22"/>
      <w:lang w:eastAsia="en-US"/>
    </w:rPr>
  </w:style>
  <w:style w:type="paragraph" w:styleId="Pidipagina">
    <w:name w:val="footer"/>
    <w:basedOn w:val="Normale"/>
    <w:link w:val="PidipaginaCarattere"/>
    <w:uiPriority w:val="99"/>
    <w:unhideWhenUsed/>
    <w:rsid w:val="00375AC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75AC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920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pd@na.legalmail.camco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1481</Words>
  <Characters>8447</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2014-12-30T14:44:00Z</dcterms:created>
  <dcterms:modified xsi:type="dcterms:W3CDTF">2023-03-01T09:56:00Z</dcterms:modified>
</cp:coreProperties>
</file>