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6E" w:rsidRDefault="009C396E" w:rsidP="009C396E">
      <w:pPr>
        <w:pStyle w:val="Standard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Allegato</w:t>
      </w: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>Spett.le</w:t>
      </w: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 w:rsidR="006B76E5">
        <w:rPr>
          <w:rFonts w:ascii="Century Gothic" w:hAnsi="Century Gothic" w:cs="Arial"/>
          <w:b/>
          <w:sz w:val="20"/>
          <w:szCs w:val="20"/>
        </w:rPr>
        <w:t>Napoli</w:t>
      </w:r>
    </w:p>
    <w:p w:rsidR="006B76E5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  <w:r w:rsidRPr="006B76E5">
        <w:rPr>
          <w:rFonts w:ascii="Century Gothic" w:hAnsi="Century Gothic" w:cs="Arial"/>
          <w:b/>
          <w:sz w:val="20"/>
          <w:szCs w:val="20"/>
        </w:rPr>
        <w:t xml:space="preserve">Via S. </w:t>
      </w:r>
      <w:proofErr w:type="spellStart"/>
      <w:r w:rsidRPr="006B76E5">
        <w:rPr>
          <w:rFonts w:ascii="Century Gothic" w:hAnsi="Century Gothic" w:cs="Arial"/>
          <w:b/>
          <w:sz w:val="20"/>
          <w:szCs w:val="20"/>
        </w:rPr>
        <w:t>Aspreno</w:t>
      </w:r>
      <w:proofErr w:type="spellEnd"/>
      <w:r w:rsidRPr="006B76E5">
        <w:rPr>
          <w:rFonts w:ascii="Century Gothic" w:hAnsi="Century Gothic" w:cs="Arial"/>
          <w:b/>
          <w:sz w:val="20"/>
          <w:szCs w:val="20"/>
        </w:rPr>
        <w:t>, 2</w:t>
      </w:r>
    </w:p>
    <w:p w:rsidR="006B76E5" w:rsidRPr="003C45D7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:rsidR="003C45D7" w:rsidRPr="003C45D7" w:rsidRDefault="003C45D7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Pr="003C45D7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  <w:r w:rsidRPr="003C45D7">
        <w:rPr>
          <w:rFonts w:ascii="Century Gothic" w:hAnsi="Century Gothic" w:cs="Arial"/>
          <w:sz w:val="18"/>
          <w:szCs w:val="18"/>
        </w:rPr>
        <w:t xml:space="preserve">Invio a mezzo </w:t>
      </w:r>
      <w:proofErr w:type="spellStart"/>
      <w:r w:rsidRPr="003C45D7">
        <w:rPr>
          <w:rFonts w:ascii="Century Gothic" w:hAnsi="Century Gothic" w:cs="Arial"/>
          <w:sz w:val="18"/>
          <w:szCs w:val="18"/>
        </w:rPr>
        <w:t>pec</w:t>
      </w:r>
      <w:proofErr w:type="spellEnd"/>
      <w:r w:rsidR="003C45D7">
        <w:rPr>
          <w:rFonts w:ascii="Century Gothic" w:hAnsi="Century Gothic" w:cs="Arial"/>
          <w:sz w:val="18"/>
          <w:szCs w:val="18"/>
        </w:rPr>
        <w:t xml:space="preserve"> all’indirizzo</w:t>
      </w:r>
      <w:r w:rsidRPr="003C45D7">
        <w:rPr>
          <w:rFonts w:ascii="Century Gothic" w:hAnsi="Century Gothic" w:cs="Arial"/>
          <w:sz w:val="20"/>
          <w:szCs w:val="20"/>
        </w:rPr>
        <w:t xml:space="preserve">: </w:t>
      </w:r>
      <w:r w:rsidR="00C13A31" w:rsidRPr="0003277C">
        <w:rPr>
          <w:rFonts w:ascii="Century Gothic" w:hAnsi="Century Gothic" w:cs="Arial"/>
          <w:sz w:val="20"/>
          <w:szCs w:val="20"/>
        </w:rPr>
        <w:t>provveditore@na.legalmail.camcom.it</w:t>
      </w:r>
      <w:r w:rsidR="00C13A31">
        <w:t xml:space="preserve"> </w:t>
      </w: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spacing w:line="360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Manifestazione di interesse a partecipare alla procedura negoziata, </w:t>
      </w:r>
      <w:r w:rsidR="006B76E5">
        <w:rPr>
          <w:rFonts w:ascii="Century Gothic" w:hAnsi="Century Gothic" w:cs="Arial"/>
          <w:b/>
          <w:bCs/>
        </w:rPr>
        <w:t xml:space="preserve">ai sensi dell’art. 36, comma 2, </w:t>
      </w:r>
      <w:proofErr w:type="spellStart"/>
      <w:r w:rsidR="006B76E5">
        <w:rPr>
          <w:rFonts w:ascii="Century Gothic" w:hAnsi="Century Gothic" w:cs="Arial"/>
          <w:b/>
          <w:bCs/>
        </w:rPr>
        <w:t>lett</w:t>
      </w:r>
      <w:proofErr w:type="spellEnd"/>
      <w:r w:rsidR="006B76E5">
        <w:rPr>
          <w:rFonts w:ascii="Century Gothic" w:hAnsi="Century Gothic" w:cs="Arial"/>
          <w:b/>
          <w:bCs/>
        </w:rPr>
        <w:t xml:space="preserve">. b, del D.Lgs. 50/2016, </w:t>
      </w:r>
      <w:r w:rsidR="006B76E5" w:rsidRPr="00135562">
        <w:rPr>
          <w:rFonts w:ascii="Century Gothic" w:hAnsi="Century Gothic" w:cs="Arial"/>
          <w:b/>
          <w:bCs/>
          <w:i/>
        </w:rPr>
        <w:t>Codice dei contratti pubblici</w:t>
      </w:r>
      <w:r w:rsidR="006B76E5">
        <w:rPr>
          <w:rFonts w:ascii="Century Gothic" w:hAnsi="Century Gothic" w:cs="Arial"/>
          <w:b/>
          <w:bCs/>
        </w:rPr>
        <w:t xml:space="preserve">, </w:t>
      </w:r>
      <w:r w:rsidR="006B76E5" w:rsidRPr="00480156">
        <w:rPr>
          <w:rFonts w:ascii="Century Gothic" w:hAnsi="Century Gothic" w:cs="Arial"/>
          <w:b/>
          <w:bCs/>
        </w:rPr>
        <w:t>da espletare sul MePA</w:t>
      </w:r>
      <w:r w:rsidR="006B76E5">
        <w:rPr>
          <w:rFonts w:ascii="Century Gothic" w:hAnsi="Century Gothic" w:cs="Arial"/>
          <w:b/>
          <w:bCs/>
        </w:rPr>
        <w:t xml:space="preserve">, per l’affidamento dei lavori di adeguamento e conversione della centrale termica presso l’edificio della Borsa merci, sita in corso Meridionale, </w:t>
      </w:r>
      <w:r w:rsidR="006B76E5" w:rsidRPr="006F1866">
        <w:rPr>
          <w:rFonts w:ascii="Century Gothic" w:hAnsi="Century Gothic" w:cs="Arial"/>
          <w:b/>
          <w:bCs/>
        </w:rPr>
        <w:t xml:space="preserve">a </w:t>
      </w:r>
      <w:r w:rsidR="006B76E5">
        <w:rPr>
          <w:rFonts w:ascii="Century Gothic" w:hAnsi="Century Gothic" w:cs="Arial"/>
          <w:b/>
          <w:bCs/>
        </w:rPr>
        <w:t>Napoli, di proprietà della Camera di commercio di Napoli</w:t>
      </w:r>
      <w:r>
        <w:rPr>
          <w:rFonts w:ascii="Century Gothic" w:hAnsi="Century Gothic" w:cs="Arial"/>
          <w:b/>
          <w:bCs/>
        </w:rPr>
        <w:t>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Il sottoscritto  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(cognome)                                                   (nome)                                                  (codice fiscale)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nato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(luogo)                                                                              (</w:t>
      </w:r>
      <w:proofErr w:type="spell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prov</w:t>
      </w:r>
      <w:proofErr w:type="spell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.)                                                               (data)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residente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(luogo)                                                                 (</w:t>
      </w:r>
      <w:proofErr w:type="spell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prov</w:t>
      </w:r>
      <w:proofErr w:type="spellEnd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.)                                                        (indirizzo)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vertAlign w:val="superscript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nella sua qualità di  …………………………………………………………………..……………….…..……….……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dell’operatore economico ………………...................……………………………………………..….……………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legale …………………………………………..…………...…………….…………….…………….……………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operativa …………………………………….…………..……………….……..…………………………...……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partita Iva ………………………………………. codice fiscale …………….……………..……………………….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 telefono …………………………………………... n. fax: …………...……………………………..………………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elettronica: .………………………………………………………………………………..……….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 certificata: ………………..…………………………….…………………..……….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MANIFESTA IL PROPRIO INTERESSE</w:t>
      </w: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partecipare alla procedura in oggetto come: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lastRenderedPageBreak/>
        <w:t></w:t>
      </w:r>
      <w:r>
        <w:rPr>
          <w:rFonts w:ascii="Century Gothic" w:hAnsi="Century Gothic" w:cs="Century Gothic"/>
          <w:sz w:val="20"/>
          <w:szCs w:val="20"/>
        </w:rPr>
        <w:tab/>
        <w:t>Concorrente singolo/Consorzio già costituito;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Raggruppamento/Consorzio da costituirsi, impegnandosi al pieno rispetto della normativa di cui all’articolo 48 del D.Lgs. 50/2016</w:t>
      </w:r>
      <w:r w:rsidR="0000265A">
        <w:rPr>
          <w:rFonts w:ascii="Century Gothic" w:hAnsi="Century Gothic" w:cs="Century Gothic"/>
          <w:sz w:val="20"/>
          <w:szCs w:val="20"/>
        </w:rPr>
        <w:t xml:space="preserve"> 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(si precisa che</w:t>
      </w:r>
      <w:r w:rsidR="00275D56">
        <w:rPr>
          <w:rFonts w:ascii="Century Gothic" w:hAnsi="Century Gothic" w:cs="Century Gothic"/>
          <w:i/>
          <w:sz w:val="20"/>
          <w:szCs w:val="20"/>
        </w:rPr>
        <w:t xml:space="preserve"> 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la manifestazione deve essere presentata dal mandatario)</w:t>
      </w:r>
      <w:r w:rsidR="0000265A">
        <w:rPr>
          <w:rFonts w:ascii="Century Gothic" w:hAnsi="Century Gothic" w:cs="Century Gothic"/>
          <w:sz w:val="20"/>
          <w:szCs w:val="20"/>
        </w:rPr>
        <w:t xml:space="preserve">; 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Altro (specificare): ………………………………………………………………….…………………………</w:t>
      </w: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 tal fine, consapevole delle sanzioni penali previste dall’articolo 76 del D.P.R. n. 445/2000 per le ipotesi di formazione di atti e dichiarazioni mendaci,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DICHIARA</w:t>
      </w: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</w:pPr>
      <w:r>
        <w:rPr>
          <w:rFonts w:ascii="Century Gothic" w:hAnsi="Century Gothic" w:cs="Century Gothic"/>
          <w:sz w:val="20"/>
          <w:szCs w:val="20"/>
        </w:rPr>
        <w:t>l’insussistenza dei motivi di esclusione di cui all’articolo 80 del D.Lgs. 50/2016;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in possesso d</w:t>
      </w:r>
      <w:r w:rsidR="00B411ED"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i</w:t>
      </w:r>
      <w:r w:rsidR="00B411ED">
        <w:rPr>
          <w:rFonts w:ascii="Century Gothic" w:hAnsi="Century Gothic" w:cs="Century Gothic"/>
          <w:sz w:val="20"/>
          <w:szCs w:val="20"/>
        </w:rPr>
        <w:t xml:space="preserve"> requisiti di qualificazione</w:t>
      </w:r>
      <w:r>
        <w:rPr>
          <w:rFonts w:ascii="Century Gothic" w:hAnsi="Century Gothic" w:cs="Century Gothic"/>
          <w:sz w:val="20"/>
          <w:szCs w:val="20"/>
        </w:rPr>
        <w:t>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che sarà libera di sospendere, modificare o annullare in qualsiasi momento il procedimento avviato, senza che i soggetti richiedenti la partecipazione possano vantare alcuna pretesa;</w:t>
      </w:r>
    </w:p>
    <w:p w:rsidR="009C396E" w:rsidRPr="0000265A" w:rsidRDefault="009C396E" w:rsidP="0000265A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acconsentire al trattamento, anche con strumenti informatici, dei dati personali forniti, nel rispetto del D.Lgs. 196/2003 e per le finalità connesse all’espletamento della procedura.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5136"/>
      </w:tblGrid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Luogo e data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 legale rappresentante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Pr="006B76E5" w:rsidRDefault="006B76E5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i/>
                <w:sz w:val="20"/>
                <w:szCs w:val="20"/>
              </w:rPr>
            </w:pPr>
            <w:r w:rsidRPr="006B76E5">
              <w:rPr>
                <w:rFonts w:ascii="Century Gothic" w:hAnsi="Century Gothic" w:cs="Century Gothic"/>
                <w:i/>
                <w:sz w:val="20"/>
                <w:szCs w:val="20"/>
              </w:rPr>
              <w:t>Firma digitale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tabs>
          <w:tab w:val="left" w:pos="1260"/>
        </w:tabs>
        <w:ind w:left="540" w:hanging="5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N.B.</w:t>
      </w:r>
      <w:r>
        <w:rPr>
          <w:rFonts w:ascii="Century Gothic" w:hAnsi="Century Gothic" w:cs="Century Gothic"/>
          <w:sz w:val="20"/>
          <w:szCs w:val="20"/>
        </w:rPr>
        <w:tab/>
      </w: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delegante.</w:t>
      </w: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</w:pPr>
    </w:p>
    <w:p w:rsidR="002A3E76" w:rsidRDefault="002A3E76"/>
    <w:sectPr w:rsidR="002A3E76" w:rsidSect="009C396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6E"/>
    <w:rsid w:val="0000265A"/>
    <w:rsid w:val="0003277C"/>
    <w:rsid w:val="00275D56"/>
    <w:rsid w:val="002A3E76"/>
    <w:rsid w:val="003B029A"/>
    <w:rsid w:val="003C45D7"/>
    <w:rsid w:val="006B76E5"/>
    <w:rsid w:val="009C396E"/>
    <w:rsid w:val="00B411ED"/>
    <w:rsid w:val="00BF651B"/>
    <w:rsid w:val="00C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Ruvo</dc:creator>
  <cp:keywords/>
  <dc:description/>
  <cp:lastModifiedBy>Immacolata Avellino</cp:lastModifiedBy>
  <cp:revision>6</cp:revision>
  <cp:lastPrinted>2019-03-25T09:26:00Z</cp:lastPrinted>
  <dcterms:created xsi:type="dcterms:W3CDTF">2019-02-20T17:11:00Z</dcterms:created>
  <dcterms:modified xsi:type="dcterms:W3CDTF">2019-03-25T09:26:00Z</dcterms:modified>
</cp:coreProperties>
</file>