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" w:tblpY="1058"/>
        <w:tblW w:w="14667" w:type="dxa"/>
        <w:tblLook w:val="01E0" w:firstRow="1" w:lastRow="1" w:firstColumn="1" w:lastColumn="1" w:noHBand="0" w:noVBand="0"/>
      </w:tblPr>
      <w:tblGrid>
        <w:gridCol w:w="9778"/>
        <w:gridCol w:w="4889"/>
      </w:tblGrid>
      <w:tr w:rsidR="006E472F" w14:paraId="69BC146E" w14:textId="77777777">
        <w:trPr>
          <w:trHeight w:val="72"/>
        </w:trPr>
        <w:tc>
          <w:tcPr>
            <w:tcW w:w="9778" w:type="dxa"/>
          </w:tcPr>
          <w:p w14:paraId="6E17D8EF" w14:textId="77777777" w:rsidR="006E472F" w:rsidRPr="002B320E" w:rsidRDefault="006E472F" w:rsidP="002B320E"/>
        </w:tc>
        <w:tc>
          <w:tcPr>
            <w:tcW w:w="4889" w:type="dxa"/>
          </w:tcPr>
          <w:p w14:paraId="23EA2C8E" w14:textId="77777777" w:rsidR="006E472F" w:rsidRDefault="006E472F" w:rsidP="002B320E">
            <w:pPr>
              <w:jc w:val="center"/>
            </w:pPr>
          </w:p>
        </w:tc>
      </w:tr>
    </w:tbl>
    <w:p w14:paraId="6F68BFC9" w14:textId="77777777" w:rsidR="006E472F" w:rsidRPr="00102CBE" w:rsidRDefault="006E472F" w:rsidP="0007606C">
      <w:pPr>
        <w:tabs>
          <w:tab w:val="left" w:pos="708"/>
          <w:tab w:val="left" w:pos="1416"/>
          <w:tab w:val="left" w:pos="2124"/>
          <w:tab w:val="left" w:pos="7999"/>
        </w:tabs>
        <w:rPr>
          <w:b/>
        </w:rPr>
      </w:pPr>
      <w:r w:rsidRPr="00102CBE">
        <w:rPr>
          <w:b/>
        </w:rPr>
        <w:tab/>
      </w:r>
      <w:r w:rsidRPr="00102CBE">
        <w:rPr>
          <w:b/>
        </w:rPr>
        <w:tab/>
      </w:r>
      <w:r w:rsidRPr="00102CBE">
        <w:rPr>
          <w:b/>
        </w:rPr>
        <w:tab/>
      </w:r>
      <w:r w:rsidR="0007606C" w:rsidRPr="00102CBE">
        <w:rPr>
          <w:b/>
        </w:rPr>
        <w:tab/>
      </w:r>
    </w:p>
    <w:tbl>
      <w:tblPr>
        <w:tblpPr w:leftFromText="141" w:rightFromText="141" w:vertAnchor="page" w:horzAnchor="margin" w:tblpY="1058"/>
        <w:tblW w:w="11801" w:type="dxa"/>
        <w:tblLook w:val="01E0" w:firstRow="1" w:lastRow="1" w:firstColumn="1" w:lastColumn="1" w:noHBand="0" w:noVBand="0"/>
      </w:tblPr>
      <w:tblGrid>
        <w:gridCol w:w="6912"/>
        <w:gridCol w:w="4889"/>
      </w:tblGrid>
      <w:tr w:rsidR="006E472F" w14:paraId="237D1B48" w14:textId="77777777">
        <w:trPr>
          <w:trHeight w:val="1447"/>
        </w:trPr>
        <w:tc>
          <w:tcPr>
            <w:tcW w:w="6912" w:type="dxa"/>
          </w:tcPr>
          <w:p w14:paraId="20927D94" w14:textId="77777777" w:rsidR="006E472F" w:rsidRDefault="006E472F" w:rsidP="002B42F4">
            <w:pPr>
              <w:tabs>
                <w:tab w:val="right" w:pos="4673"/>
              </w:tabs>
            </w:pPr>
          </w:p>
        </w:tc>
        <w:tc>
          <w:tcPr>
            <w:tcW w:w="4889" w:type="dxa"/>
          </w:tcPr>
          <w:p w14:paraId="2EE85E79" w14:textId="77777777" w:rsidR="006E472F" w:rsidRDefault="006E472F" w:rsidP="001C0B69"/>
        </w:tc>
      </w:tr>
    </w:tbl>
    <w:p w14:paraId="118C4C09" w14:textId="77777777" w:rsidR="001C0B69" w:rsidRDefault="001C0B69">
      <w:pPr>
        <w:ind w:right="-442"/>
        <w:jc w:val="center"/>
        <w:rPr>
          <w:b/>
          <w:smallCaps/>
          <w:sz w:val="40"/>
          <w:szCs w:val="40"/>
        </w:rPr>
      </w:pPr>
      <w:r w:rsidRPr="001D718A">
        <w:rPr>
          <w:rFonts w:eastAsia="Calibri"/>
          <w:noProof/>
          <w:sz w:val="22"/>
          <w:szCs w:val="22"/>
        </w:rPr>
        <w:drawing>
          <wp:inline distT="0" distB="0" distL="0" distR="0" wp14:anchorId="045C4717" wp14:editId="631FEE0F">
            <wp:extent cx="2447741" cy="914400"/>
            <wp:effectExtent l="0" t="0" r="0" b="0"/>
            <wp:docPr id="1" name="Immagine 1" descr="C:\Users\utent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7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DB58F" w14:textId="77777777" w:rsidR="001C0B69" w:rsidRDefault="001C0B69">
      <w:pPr>
        <w:ind w:right="-442"/>
        <w:jc w:val="center"/>
        <w:rPr>
          <w:b/>
          <w:smallCaps/>
          <w:sz w:val="40"/>
          <w:szCs w:val="40"/>
        </w:rPr>
      </w:pPr>
    </w:p>
    <w:p w14:paraId="163B02F2" w14:textId="77777777" w:rsidR="00381853" w:rsidRDefault="00157E4E">
      <w:pPr>
        <w:ind w:right="-442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AVVISO PUBBLICO </w:t>
      </w:r>
    </w:p>
    <w:p w14:paraId="70ECC924" w14:textId="77777777" w:rsidR="00102CBE" w:rsidRDefault="00157E4E">
      <w:pPr>
        <w:ind w:right="-442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PER LA PARTECIPAZIONE A</w:t>
      </w:r>
      <w:r w:rsidR="00EE17E2">
        <w:rPr>
          <w:b/>
          <w:smallCaps/>
          <w:sz w:val="40"/>
          <w:szCs w:val="40"/>
        </w:rPr>
        <w:t>LL</w:t>
      </w:r>
      <w:r w:rsidR="005A7B8D">
        <w:rPr>
          <w:b/>
          <w:smallCaps/>
          <w:sz w:val="40"/>
          <w:szCs w:val="40"/>
        </w:rPr>
        <w:t>’INIZIATIVA</w:t>
      </w:r>
    </w:p>
    <w:p w14:paraId="46ED5201" w14:textId="77777777" w:rsidR="006E472F" w:rsidRPr="00102CBE" w:rsidRDefault="00EE17E2">
      <w:pPr>
        <w:ind w:right="-442"/>
        <w:jc w:val="center"/>
        <w:rPr>
          <w:b/>
          <w:smallCaps/>
          <w:sz w:val="40"/>
          <w:szCs w:val="40"/>
        </w:rPr>
      </w:pPr>
      <w:r w:rsidRPr="00102CBE">
        <w:rPr>
          <w:b/>
          <w:smallCaps/>
          <w:sz w:val="40"/>
          <w:szCs w:val="40"/>
        </w:rPr>
        <w:t>“</w:t>
      </w:r>
      <w:r w:rsidR="005A7B8D">
        <w:rPr>
          <w:b/>
          <w:smallCaps/>
          <w:sz w:val="40"/>
          <w:szCs w:val="40"/>
        </w:rPr>
        <w:t>RILEVAMENTO STATISTICO DATI AZIENDE DELLA PROVINCIA DI NAPOLI</w:t>
      </w:r>
      <w:r w:rsidR="00102CBE" w:rsidRPr="00102CBE">
        <w:rPr>
          <w:b/>
          <w:smallCaps/>
          <w:sz w:val="40"/>
          <w:szCs w:val="40"/>
        </w:rPr>
        <w:t>”</w:t>
      </w:r>
    </w:p>
    <w:p w14:paraId="196FC7CF" w14:textId="5690F005" w:rsidR="00EE17E2" w:rsidRDefault="00EE17E2" w:rsidP="00303E5D">
      <w:pPr>
        <w:ind w:right="-442"/>
        <w:rPr>
          <w:b/>
          <w:sz w:val="32"/>
          <w:szCs w:val="32"/>
        </w:rPr>
      </w:pPr>
    </w:p>
    <w:p w14:paraId="705102B3" w14:textId="5576A4C1" w:rsidR="00FB4B41" w:rsidRDefault="00381853" w:rsidP="00FB4B41">
      <w:pPr>
        <w:pStyle w:val="NormaleWeb"/>
        <w:spacing w:line="146" w:lineRule="atLeast"/>
        <w:ind w:firstLine="708"/>
        <w:jc w:val="both"/>
      </w:pPr>
      <w:r>
        <w:t>L’Azienda Speciale Unica SI IMPRESA della CCIAA di Napoli</w:t>
      </w:r>
      <w:r w:rsidR="005A7B8D">
        <w:t xml:space="preserve">, intende </w:t>
      </w:r>
      <w:r w:rsidR="00FB4B41">
        <w:t xml:space="preserve">realizzare un rilevamento statistico presso le imprese dei comparti: Artigianato, Commercio, </w:t>
      </w:r>
      <w:r>
        <w:t>Industria ed Agricoltura,</w:t>
      </w:r>
      <w:r w:rsidR="00FB4B41">
        <w:t xml:space="preserve"> attraverso il coinvolgimento delle Associazioni di categoria della provincia</w:t>
      </w:r>
      <w:r>
        <w:t xml:space="preserve"> di Napoli aderenti alle confederazioni nazionali firmatarie dei CCNL  </w:t>
      </w:r>
      <w:r w:rsidR="00597804">
        <w:t xml:space="preserve">e/o </w:t>
      </w:r>
      <w:r>
        <w:t>che abbiano superato i controlli del grado di rappresentatività della Regione Campania che hanno portato alla composizione del consiglio camerale partenopeo</w:t>
      </w:r>
      <w:r w:rsidR="007C4965">
        <w:t xml:space="preserve"> in carica</w:t>
      </w:r>
      <w:r>
        <w:t>, che non abbiano contenzio</w:t>
      </w:r>
      <w:r w:rsidR="007C4965">
        <w:t>si</w:t>
      </w:r>
      <w:r>
        <w:t xml:space="preserve"> con l’Azienda Speciale e/o con la sessa CCIAA di Napoli</w:t>
      </w:r>
      <w:r w:rsidR="00FB4B41">
        <w:t xml:space="preserve">, al fine di rilevare le reali necessità delle aziende nei diversi settori in un momento particolarmente difficile come quello attuale di emergenza sanitaria. </w:t>
      </w:r>
    </w:p>
    <w:p w14:paraId="6EE17733" w14:textId="1AA6E272" w:rsidR="00FB4B41" w:rsidRDefault="00FB4B41" w:rsidP="00FB4B41">
      <w:pPr>
        <w:pStyle w:val="NormaleWeb"/>
        <w:spacing w:line="146" w:lineRule="atLeast"/>
        <w:ind w:firstLine="708"/>
        <w:jc w:val="both"/>
      </w:pPr>
      <w:r>
        <w:t xml:space="preserve">I risultati di detta indagine consentiranno </w:t>
      </w:r>
      <w:r w:rsidR="00381853">
        <w:t>all’Azienda Speciale</w:t>
      </w:r>
      <w:r w:rsidR="00417E5C">
        <w:t xml:space="preserve"> di </w:t>
      </w:r>
      <w:r w:rsidR="00381853">
        <w:t>sottoporre alla</w:t>
      </w:r>
      <w:r>
        <w:t xml:space="preserve"> Camera di Commercio di Napoli </w:t>
      </w:r>
      <w:r w:rsidR="00381853">
        <w:t>uno strumento di valutazione utile a individuare</w:t>
      </w:r>
      <w:r w:rsidR="007C4965">
        <w:t xml:space="preserve"> </w:t>
      </w:r>
      <w:r w:rsidR="00381853">
        <w:t>strategie rapide e concrete che intercettino i fabbisogni delle imprese danneggiate per il tramite delle Associazioni di impresa il cui ruolo riveste oggi più che mai importanza preziosa</w:t>
      </w:r>
      <w:r>
        <w:t xml:space="preserve"> per</w:t>
      </w:r>
      <w:r w:rsidR="00381853">
        <w:t xml:space="preserve"> </w:t>
      </w:r>
      <w:r w:rsidR="007C4965">
        <w:t>tale monitoraggio finalizzato</w:t>
      </w:r>
      <w:r w:rsidR="00381853">
        <w:t xml:space="preserve"> a</w:t>
      </w:r>
      <w:r>
        <w:t>l rilancio dell’economia locale.</w:t>
      </w:r>
    </w:p>
    <w:p w14:paraId="5AA6C833" w14:textId="439B5083" w:rsidR="00FB4B41" w:rsidRDefault="00381853" w:rsidP="00FB4B41">
      <w:pPr>
        <w:pStyle w:val="NormaleWeb"/>
        <w:spacing w:line="146" w:lineRule="atLeast"/>
        <w:ind w:firstLine="708"/>
        <w:jc w:val="both"/>
      </w:pPr>
      <w:r>
        <w:t>Le A</w:t>
      </w:r>
      <w:r w:rsidR="00102CBE">
        <w:t xml:space="preserve">ssociazioni di categoria che aderiranno </w:t>
      </w:r>
      <w:r w:rsidR="00FB4B41">
        <w:t>dovranno somministrare questionari predisposti da S.I. Impresa alle aziende e inoltrarli</w:t>
      </w:r>
      <w:r>
        <w:t xml:space="preserve"> entro </w:t>
      </w:r>
      <w:r w:rsidR="00DE5060">
        <w:t>30</w:t>
      </w:r>
      <w:r>
        <w:t xml:space="preserve">gg </w:t>
      </w:r>
      <w:r w:rsidR="00FB4B41">
        <w:t>all’Azienda Speciale.</w:t>
      </w:r>
    </w:p>
    <w:p w14:paraId="4B5B434A" w14:textId="77777777" w:rsidR="00D568A9" w:rsidRDefault="00D568A9" w:rsidP="00FB4B41">
      <w:pPr>
        <w:pStyle w:val="NormaleWeb"/>
        <w:spacing w:line="146" w:lineRule="atLeast"/>
        <w:ind w:firstLine="708"/>
        <w:jc w:val="both"/>
      </w:pPr>
      <w:r>
        <w:t>Ogni Associazione potrà aderire esclusivamente per uno dei settori sopra individuati.</w:t>
      </w:r>
    </w:p>
    <w:p w14:paraId="073143E7" w14:textId="77777777" w:rsidR="00D568A9" w:rsidRDefault="00D568A9" w:rsidP="00FB4B41">
      <w:pPr>
        <w:pStyle w:val="NormaleWeb"/>
        <w:spacing w:line="146" w:lineRule="atLeast"/>
        <w:ind w:firstLine="708"/>
        <w:jc w:val="both"/>
      </w:pPr>
      <w:r>
        <w:t xml:space="preserve">I questionari </w:t>
      </w:r>
      <w:r w:rsidR="007C4965">
        <w:t>totali saranno in</w:t>
      </w:r>
      <w:r>
        <w:t xml:space="preserve"> numero massimo di 2</w:t>
      </w:r>
      <w:r w:rsidR="00381853">
        <w:t>.</w:t>
      </w:r>
      <w:r w:rsidR="00855B4E">
        <w:t>4</w:t>
      </w:r>
      <w:r>
        <w:t xml:space="preserve">00 </w:t>
      </w:r>
      <w:r w:rsidR="00381853">
        <w:t>(</w:t>
      </w:r>
      <w:proofErr w:type="spellStart"/>
      <w:r w:rsidR="00381853">
        <w:t>duemila</w:t>
      </w:r>
      <w:r w:rsidR="00855B4E">
        <w:t>quattrocento</w:t>
      </w:r>
      <w:proofErr w:type="spellEnd"/>
      <w:r w:rsidR="00381853">
        <w:t xml:space="preserve">) </w:t>
      </w:r>
      <w:r w:rsidR="007C4965">
        <w:t xml:space="preserve">e sono ripartiti per un numero di 600 (seicento) per ciascuno dei comparti primari sopra richiamati, e </w:t>
      </w:r>
      <w:r>
        <w:t xml:space="preserve">saranno </w:t>
      </w:r>
      <w:r w:rsidR="007C4965">
        <w:t xml:space="preserve"> altresì </w:t>
      </w:r>
      <w:r>
        <w:t>ripartiti equamente tra le Associazioni partecipanti per singolo settore.</w:t>
      </w:r>
    </w:p>
    <w:p w14:paraId="66AE06DD" w14:textId="77777777" w:rsidR="00417E5C" w:rsidRDefault="00D568A9" w:rsidP="00F126A4">
      <w:pPr>
        <w:pStyle w:val="NormaleWeb"/>
        <w:spacing w:line="146" w:lineRule="atLeast"/>
        <w:ind w:firstLine="708"/>
        <w:jc w:val="both"/>
      </w:pPr>
      <w:r>
        <w:t xml:space="preserve"> Per ogni questionario somministrato sarà ri</w:t>
      </w:r>
      <w:r w:rsidR="00381853">
        <w:t xml:space="preserve">conosciuto un </w:t>
      </w:r>
      <w:r w:rsidR="00855B4E">
        <w:t>rimborso forfet</w:t>
      </w:r>
      <w:r w:rsidR="00417E5C">
        <w:t>t</w:t>
      </w:r>
      <w:r w:rsidR="00855B4E">
        <w:t xml:space="preserve">ario </w:t>
      </w:r>
      <w:r w:rsidR="00381853">
        <w:t xml:space="preserve">di euro </w:t>
      </w:r>
      <w:r w:rsidR="00855B4E">
        <w:t>3</w:t>
      </w:r>
      <w:r w:rsidR="00DE5060">
        <w:t>0</w:t>
      </w:r>
      <w:r>
        <w:t>,00</w:t>
      </w:r>
      <w:r w:rsidR="00381853">
        <w:t xml:space="preserve"> (</w:t>
      </w:r>
      <w:r w:rsidR="00855B4E">
        <w:t>trenta/00</w:t>
      </w:r>
      <w:r w:rsidR="00381853">
        <w:t>)</w:t>
      </w:r>
      <w:r>
        <w:t xml:space="preserve"> oltre iva se dovuta.</w:t>
      </w:r>
      <w:r w:rsidR="007C4965">
        <w:t xml:space="preserve"> </w:t>
      </w:r>
      <w:r w:rsidR="00303E5D">
        <w:t>Ogni questionario sarà</w:t>
      </w:r>
      <w:r w:rsidR="00803007">
        <w:t xml:space="preserve"> sottoscritto dal</w:t>
      </w:r>
      <w:r w:rsidR="00DE5060">
        <w:t>l’intervistatore</w:t>
      </w:r>
      <w:r w:rsidR="007C4965">
        <w:t xml:space="preserve">-rilevatore </w:t>
      </w:r>
      <w:r w:rsidR="00303E5D">
        <w:t xml:space="preserve">dell’Associazione, </w:t>
      </w:r>
      <w:r w:rsidR="009726B0">
        <w:t>nonché</w:t>
      </w:r>
      <w:r w:rsidR="00303E5D">
        <w:t xml:space="preserve"> dal legale rappresentante dell’Associazione </w:t>
      </w:r>
      <w:r w:rsidR="009726B0">
        <w:t xml:space="preserve">che attesterà la veridicità dei dati riportati </w:t>
      </w:r>
      <w:r w:rsidR="00103EEE">
        <w:t>e autorizzerà</w:t>
      </w:r>
      <w:r w:rsidR="00417E5C">
        <w:t>,</w:t>
      </w:r>
      <w:r w:rsidR="00103EEE">
        <w:t xml:space="preserve"> rilasciandone liber</w:t>
      </w:r>
      <w:r w:rsidR="009726B0">
        <w:t>atoria</w:t>
      </w:r>
      <w:r w:rsidR="00417E5C">
        <w:t>,</w:t>
      </w:r>
      <w:r w:rsidR="009726B0">
        <w:t xml:space="preserve"> l’utilizzo da parte di S.I. Impresa dei dati ottenuti non solo per scopi statistici relativi alla suddetta rilevazione ma </w:t>
      </w:r>
      <w:r w:rsidR="00103EEE">
        <w:t>anche per l’implementazione del proprio data base nell’ambito delle proprie attività istituzionali.</w:t>
      </w:r>
      <w:r w:rsidR="00303E5D">
        <w:t xml:space="preserve"> </w:t>
      </w:r>
    </w:p>
    <w:p w14:paraId="0806BC7A" w14:textId="3D4A3363" w:rsidR="00F126A4" w:rsidRDefault="00303E5D" w:rsidP="00F126A4">
      <w:pPr>
        <w:pStyle w:val="NormaleWeb"/>
        <w:spacing w:line="146" w:lineRule="atLeast"/>
        <w:ind w:firstLine="708"/>
        <w:jc w:val="both"/>
      </w:pPr>
      <w:bookmarkStart w:id="0" w:name="_GoBack"/>
      <w:bookmarkEnd w:id="0"/>
      <w:r>
        <w:lastRenderedPageBreak/>
        <w:t>Gli uffici di S.I.</w:t>
      </w:r>
      <w:r w:rsidR="00103EEE">
        <w:t xml:space="preserve"> </w:t>
      </w:r>
      <w:r w:rsidR="00DE5060">
        <w:t xml:space="preserve">Impresa </w:t>
      </w:r>
      <w:r>
        <w:t>a campione verificheranno a conclusione il grado di corrispondenza e soddisfazione dell’indagine</w:t>
      </w:r>
      <w:r w:rsidR="00803007">
        <w:t>.</w:t>
      </w:r>
    </w:p>
    <w:p w14:paraId="057959B5" w14:textId="52F10B72" w:rsidR="00381853" w:rsidRDefault="00381853" w:rsidP="00F126A4">
      <w:pPr>
        <w:pStyle w:val="NormaleWeb"/>
        <w:spacing w:line="146" w:lineRule="atLeast"/>
        <w:ind w:firstLine="708"/>
        <w:jc w:val="both"/>
      </w:pPr>
      <w:r>
        <w:t>Il questionario con la nota di presentazione dell’Azienda Speciale SI</w:t>
      </w:r>
      <w:r w:rsidR="00C42157">
        <w:t xml:space="preserve"> IMPRESA dovrà essere pubblicato</w:t>
      </w:r>
      <w:r>
        <w:t xml:space="preserve"> in homepage (notizia in evidenza) </w:t>
      </w:r>
      <w:r w:rsidR="00303E5D">
        <w:t xml:space="preserve">sul sito web dell’Associazione </w:t>
      </w:r>
      <w:r>
        <w:t>e sui canali social (</w:t>
      </w:r>
      <w:proofErr w:type="spellStart"/>
      <w:r>
        <w:t>Facebook</w:t>
      </w:r>
      <w:proofErr w:type="spellEnd"/>
      <w:r>
        <w:t>, etc.) delle Associazioni per il periodo del progetto.</w:t>
      </w:r>
    </w:p>
    <w:p w14:paraId="604AD64E" w14:textId="659CF3F9" w:rsidR="00E95304" w:rsidRDefault="00E95304" w:rsidP="00F126A4">
      <w:pPr>
        <w:pStyle w:val="NormaleWeb"/>
        <w:spacing w:line="146" w:lineRule="atLeast"/>
        <w:ind w:firstLine="708"/>
        <w:jc w:val="both"/>
      </w:pPr>
      <w:r>
        <w:t>Il l</w:t>
      </w:r>
      <w:r w:rsidR="00303E5D">
        <w:t>avoro non si intenderà compiuto</w:t>
      </w:r>
      <w:r w:rsidR="00162FDA">
        <w:t xml:space="preserve"> </w:t>
      </w:r>
      <w:r>
        <w:t>e l’associazione non potrà far valere alcun diritto nei confronti di S.I. Impresa se</w:t>
      </w:r>
      <w:r w:rsidR="00303E5D">
        <w:t xml:space="preserve"> il comparto di riferimento</w:t>
      </w:r>
      <w:r>
        <w:t xml:space="preserve"> non raggiungerà la metà + 1 de</w:t>
      </w:r>
      <w:r w:rsidR="00303E5D">
        <w:t xml:space="preserve">i questionari previsti </w:t>
      </w:r>
      <w:r>
        <w:t>(vale a dire almeno la raccolta di n.301 questionari per singolo comparto</w:t>
      </w:r>
      <w:r w:rsidR="00303E5D">
        <w:t>)</w:t>
      </w:r>
      <w:r>
        <w:t>.</w:t>
      </w:r>
    </w:p>
    <w:p w14:paraId="1B732FE0" w14:textId="15D987B4" w:rsidR="00381853" w:rsidRDefault="00381853" w:rsidP="00F126A4">
      <w:pPr>
        <w:pStyle w:val="NormaleWeb"/>
        <w:spacing w:line="146" w:lineRule="atLeast"/>
        <w:ind w:firstLine="708"/>
        <w:jc w:val="both"/>
      </w:pPr>
      <w:r>
        <w:t>L’Associazione dovrà altresì impegnarsi alla pubblicazione di un banner li</w:t>
      </w:r>
      <w:r w:rsidR="00A660EE">
        <w:t>nkabile al sito dell’Azienda Speciale sul suo web (in zona alta ed evidente dell’homepage) e canali social (</w:t>
      </w:r>
      <w:proofErr w:type="spellStart"/>
      <w:r w:rsidR="00A660EE">
        <w:t>Facebook</w:t>
      </w:r>
      <w:proofErr w:type="spellEnd"/>
      <w:r w:rsidR="00A660EE">
        <w:t xml:space="preserve"> etc.) con appositi Post (almeno uno ogni 15 gg) per l’anno 2020 al fine di contribuire alla veicolazione di bandi, iniziative e news </w:t>
      </w:r>
      <w:r w:rsidR="00303E5D">
        <w:t xml:space="preserve">dell’Azienda Speciale Unica e/o </w:t>
      </w:r>
      <w:r w:rsidR="00A660EE">
        <w:t xml:space="preserve">del sistema camerale </w:t>
      </w:r>
      <w:r w:rsidR="00303E5D">
        <w:t xml:space="preserve">rivolte </w:t>
      </w:r>
      <w:r w:rsidR="00A660EE">
        <w:t>alle imprese.</w:t>
      </w:r>
    </w:p>
    <w:p w14:paraId="2D0063EA" w14:textId="73330CC2" w:rsidR="00D568A9" w:rsidRDefault="002E3BA4" w:rsidP="00D568A9">
      <w:pPr>
        <w:pStyle w:val="NormaleWeb"/>
        <w:spacing w:line="146" w:lineRule="atLeast"/>
        <w:ind w:firstLine="708"/>
        <w:jc w:val="both"/>
      </w:pPr>
      <w:r>
        <w:t>L’iniziativa è in ogni caso di titolarità d</w:t>
      </w:r>
      <w:r w:rsidR="00D568A9">
        <w:t xml:space="preserve">i S.I. Impresa ed è fatto divieto divulgare i dati dell’indagine </w:t>
      </w:r>
      <w:r w:rsidR="00303E5D">
        <w:t xml:space="preserve">anche a terzi poiché </w:t>
      </w:r>
      <w:r w:rsidR="00D568A9">
        <w:t xml:space="preserve">rimangono </w:t>
      </w:r>
      <w:r w:rsidR="00A660EE">
        <w:t xml:space="preserve">in uso a questa Amministrazione. </w:t>
      </w:r>
      <w:r w:rsidR="00303E5D">
        <w:t xml:space="preserve"> SI IMPRESA provvederà a dare diffusione della campagna di monitoraggio così come per i risultati ottenuti </w:t>
      </w:r>
      <w:r w:rsidR="00162FDA">
        <w:t xml:space="preserve">grazie all’impegno e per il tramite delle Associazioni partecipanti. </w:t>
      </w:r>
    </w:p>
    <w:p w14:paraId="0305E30D" w14:textId="0EFF3386" w:rsidR="00535DE6" w:rsidRDefault="006E472F" w:rsidP="00D802A7">
      <w:pPr>
        <w:pStyle w:val="NormaleWeb"/>
        <w:spacing w:line="146" w:lineRule="atLeast"/>
        <w:jc w:val="both"/>
      </w:pPr>
      <w:r>
        <w:t xml:space="preserve">Le domande di </w:t>
      </w:r>
      <w:r w:rsidR="002B42F4">
        <w:t>adesione</w:t>
      </w:r>
      <w:r>
        <w:t>, da redigersi sul modello allegato, dovranno pervenire</w:t>
      </w:r>
      <w:r w:rsidR="00162FDA">
        <w:t xml:space="preserve"> </w:t>
      </w:r>
      <w:r w:rsidR="001D718A">
        <w:t xml:space="preserve">via </w:t>
      </w:r>
      <w:proofErr w:type="spellStart"/>
      <w:r w:rsidR="001D718A">
        <w:t>pec</w:t>
      </w:r>
      <w:proofErr w:type="spellEnd"/>
      <w:r w:rsidR="001D718A">
        <w:t xml:space="preserve"> all’indirizzo</w:t>
      </w:r>
      <w:r w:rsidR="00535DE6">
        <w:t xml:space="preserve">: </w:t>
      </w:r>
      <w:r w:rsidR="000B1FF7">
        <w:t>si_impresa@legalmail.it</w:t>
      </w:r>
      <w:r w:rsidR="009579D8">
        <w:t>,</w:t>
      </w:r>
      <w:r w:rsidR="00081504">
        <w:t xml:space="preserve"> a </w:t>
      </w:r>
      <w:r w:rsidR="00F3458E">
        <w:t xml:space="preserve">partire </w:t>
      </w:r>
      <w:r>
        <w:t xml:space="preserve">dal giorno </w:t>
      </w:r>
      <w:r w:rsidR="00A660EE">
        <w:t>2</w:t>
      </w:r>
      <w:r w:rsidR="00E95304">
        <w:t>7</w:t>
      </w:r>
      <w:r w:rsidR="00D568A9">
        <w:t xml:space="preserve"> marzo 2020 </w:t>
      </w:r>
      <w:r>
        <w:t xml:space="preserve">e non oltre </w:t>
      </w:r>
      <w:r w:rsidR="00222C8A">
        <w:t>il</w:t>
      </w:r>
      <w:r w:rsidR="00162FDA">
        <w:t xml:space="preserve"> </w:t>
      </w:r>
      <w:r w:rsidR="00597804">
        <w:t>3</w:t>
      </w:r>
      <w:r w:rsidR="00DE5060">
        <w:t xml:space="preserve"> aprile</w:t>
      </w:r>
      <w:r w:rsidR="002B42F4">
        <w:t>20</w:t>
      </w:r>
      <w:r w:rsidR="00D568A9">
        <w:t>20</w:t>
      </w:r>
      <w:r w:rsidR="00EA48A4">
        <w:t xml:space="preserve"> alle ore 12.00</w:t>
      </w:r>
      <w:r w:rsidR="00535DE6">
        <w:t>.</w:t>
      </w:r>
    </w:p>
    <w:p w14:paraId="13E41170" w14:textId="5FA2B6BB" w:rsidR="006E472F" w:rsidRPr="00D87012" w:rsidRDefault="006E472F" w:rsidP="00411DD0">
      <w:pPr>
        <w:pStyle w:val="NormaleWeb"/>
        <w:spacing w:before="0" w:beforeAutospacing="0" w:after="0" w:afterAutospacing="0"/>
        <w:jc w:val="both"/>
        <w:rPr>
          <w:b/>
        </w:rPr>
      </w:pPr>
      <w:r>
        <w:t xml:space="preserve">Napoli, </w:t>
      </w:r>
      <w:r w:rsidR="00E95304">
        <w:t>25</w:t>
      </w:r>
      <w:r w:rsidR="00903CDF">
        <w:t xml:space="preserve"> marzo 2020</w:t>
      </w:r>
      <w:r w:rsidR="00411DD0">
        <w:tab/>
      </w:r>
      <w:r w:rsidR="00411DD0">
        <w:tab/>
      </w:r>
      <w:r w:rsidR="00411DD0">
        <w:tab/>
      </w:r>
      <w:r w:rsidR="00411DD0">
        <w:tab/>
      </w:r>
      <w:r w:rsidR="00411DD0">
        <w:tab/>
      </w:r>
      <w:r w:rsidR="00411DD0">
        <w:tab/>
      </w:r>
      <w:r w:rsidR="00411DD0" w:rsidRPr="00D87012">
        <w:rPr>
          <w:b/>
        </w:rPr>
        <w:t>I</w:t>
      </w:r>
      <w:r w:rsidRPr="00D87012">
        <w:rPr>
          <w:b/>
        </w:rPr>
        <w:t xml:space="preserve">L </w:t>
      </w:r>
      <w:r w:rsidR="002B42F4">
        <w:rPr>
          <w:b/>
        </w:rPr>
        <w:t>PRESIDENTE</w:t>
      </w:r>
    </w:p>
    <w:p w14:paraId="2F7DB382" w14:textId="77777777" w:rsidR="006E472F" w:rsidRPr="00A660EE" w:rsidRDefault="00A660EE" w:rsidP="00C42157">
      <w:pPr>
        <w:pStyle w:val="NormaleWeb"/>
        <w:spacing w:before="0" w:beforeAutospacing="0" w:after="0" w:afterAutospacing="0"/>
        <w:ind w:left="4248" w:firstLine="708"/>
        <w:jc w:val="center"/>
        <w:rPr>
          <w:b/>
        </w:rPr>
      </w:pPr>
      <w:r w:rsidRPr="00A660EE">
        <w:rPr>
          <w:b/>
        </w:rPr>
        <w:t>dott</w:t>
      </w:r>
      <w:r w:rsidR="00152B46" w:rsidRPr="00A660EE">
        <w:rPr>
          <w:b/>
        </w:rPr>
        <w:t>.</w:t>
      </w:r>
      <w:r w:rsidR="002B42F4" w:rsidRPr="00A660EE">
        <w:rPr>
          <w:b/>
        </w:rPr>
        <w:t xml:space="preserve"> Fabrizio </w:t>
      </w:r>
      <w:r w:rsidRPr="00A660EE">
        <w:rPr>
          <w:b/>
        </w:rPr>
        <w:t>LUONGO</w:t>
      </w:r>
    </w:p>
    <w:sectPr w:rsidR="006E472F" w:rsidRPr="00A660EE" w:rsidSect="00D2531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768"/>
    <w:multiLevelType w:val="multilevel"/>
    <w:tmpl w:val="837C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131B2"/>
    <w:multiLevelType w:val="hybridMultilevel"/>
    <w:tmpl w:val="89EA64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73546"/>
    <w:multiLevelType w:val="hybridMultilevel"/>
    <w:tmpl w:val="E794B448"/>
    <w:lvl w:ilvl="0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89C3EC7"/>
    <w:multiLevelType w:val="multilevel"/>
    <w:tmpl w:val="3250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B3010"/>
    <w:multiLevelType w:val="hybridMultilevel"/>
    <w:tmpl w:val="298EA86E"/>
    <w:lvl w:ilvl="0" w:tplc="9CD2A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-Regular" w:eastAsia="Times New Roman" w:hAnsi="Wingdings-Regular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E4402"/>
    <w:multiLevelType w:val="multilevel"/>
    <w:tmpl w:val="621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87CEE"/>
    <w:multiLevelType w:val="hybridMultilevel"/>
    <w:tmpl w:val="B9E06920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2AE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-BoldItalic" w:eastAsia="Times New Roman" w:hAnsi="Times-BoldItalic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B30D0D"/>
    <w:multiLevelType w:val="hybridMultilevel"/>
    <w:tmpl w:val="A0125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E65FC"/>
    <w:multiLevelType w:val="multilevel"/>
    <w:tmpl w:val="80BE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877E7"/>
    <w:multiLevelType w:val="hybridMultilevel"/>
    <w:tmpl w:val="63227F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230456"/>
    <w:multiLevelType w:val="hybridMultilevel"/>
    <w:tmpl w:val="1C8A5868"/>
    <w:lvl w:ilvl="0" w:tplc="9CD2A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-Regular" w:eastAsia="Times New Roman" w:hAnsi="Wingdings-Regular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96320"/>
    <w:multiLevelType w:val="multilevel"/>
    <w:tmpl w:val="0A5C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D5021D"/>
    <w:multiLevelType w:val="hybridMultilevel"/>
    <w:tmpl w:val="945CF2D4"/>
    <w:lvl w:ilvl="0" w:tplc="0F2C7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EA22E1"/>
    <w:multiLevelType w:val="multilevel"/>
    <w:tmpl w:val="8C92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69B3"/>
    <w:multiLevelType w:val="hybridMultilevel"/>
    <w:tmpl w:val="9C481AEE"/>
    <w:lvl w:ilvl="0" w:tplc="0F2C7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F92F1B"/>
    <w:multiLevelType w:val="hybridMultilevel"/>
    <w:tmpl w:val="B7421232"/>
    <w:lvl w:ilvl="0" w:tplc="0F2C7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0839DC"/>
    <w:multiLevelType w:val="multilevel"/>
    <w:tmpl w:val="DFD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1802E2"/>
    <w:multiLevelType w:val="hybridMultilevel"/>
    <w:tmpl w:val="A9E2BA76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>
    <w:nsid w:val="4A0F5F01"/>
    <w:multiLevelType w:val="multilevel"/>
    <w:tmpl w:val="FC60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9E68AB"/>
    <w:multiLevelType w:val="hybridMultilevel"/>
    <w:tmpl w:val="06CAF7A4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524030ED"/>
    <w:multiLevelType w:val="hybridMultilevel"/>
    <w:tmpl w:val="A058024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F961EE"/>
    <w:multiLevelType w:val="hybridMultilevel"/>
    <w:tmpl w:val="2B5A6F1E"/>
    <w:lvl w:ilvl="0" w:tplc="0F2C7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685197"/>
    <w:multiLevelType w:val="hybridMultilevel"/>
    <w:tmpl w:val="4150FA06"/>
    <w:lvl w:ilvl="0" w:tplc="5CA46E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116453"/>
    <w:multiLevelType w:val="multilevel"/>
    <w:tmpl w:val="2846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907015"/>
    <w:multiLevelType w:val="multilevel"/>
    <w:tmpl w:val="4F1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7E089A"/>
    <w:multiLevelType w:val="hybridMultilevel"/>
    <w:tmpl w:val="782A66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4173B6"/>
    <w:multiLevelType w:val="multilevel"/>
    <w:tmpl w:val="418C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8"/>
  </w:num>
  <w:num w:numId="5">
    <w:abstractNumId w:val="0"/>
  </w:num>
  <w:num w:numId="6">
    <w:abstractNumId w:val="23"/>
  </w:num>
  <w:num w:numId="7">
    <w:abstractNumId w:val="21"/>
  </w:num>
  <w:num w:numId="8">
    <w:abstractNumId w:val="11"/>
  </w:num>
  <w:num w:numId="9">
    <w:abstractNumId w:val="5"/>
  </w:num>
  <w:num w:numId="10">
    <w:abstractNumId w:val="18"/>
  </w:num>
  <w:num w:numId="11">
    <w:abstractNumId w:val="16"/>
  </w:num>
  <w:num w:numId="12">
    <w:abstractNumId w:val="12"/>
  </w:num>
  <w:num w:numId="13">
    <w:abstractNumId w:val="15"/>
  </w:num>
  <w:num w:numId="14">
    <w:abstractNumId w:val="14"/>
  </w:num>
  <w:num w:numId="15">
    <w:abstractNumId w:val="17"/>
  </w:num>
  <w:num w:numId="16">
    <w:abstractNumId w:val="9"/>
  </w:num>
  <w:num w:numId="17">
    <w:abstractNumId w:val="22"/>
  </w:num>
  <w:num w:numId="18">
    <w:abstractNumId w:val="2"/>
  </w:num>
  <w:num w:numId="19">
    <w:abstractNumId w:val="4"/>
  </w:num>
  <w:num w:numId="20">
    <w:abstractNumId w:val="1"/>
  </w:num>
  <w:num w:numId="21">
    <w:abstractNumId w:val="10"/>
  </w:num>
  <w:num w:numId="22">
    <w:abstractNumId w:val="25"/>
  </w:num>
  <w:num w:numId="23">
    <w:abstractNumId w:val="20"/>
  </w:num>
  <w:num w:numId="24">
    <w:abstractNumId w:val="26"/>
  </w:num>
  <w:num w:numId="25">
    <w:abstractNumId w:val="6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C6"/>
    <w:rsid w:val="000059C6"/>
    <w:rsid w:val="00023A61"/>
    <w:rsid w:val="0003300E"/>
    <w:rsid w:val="00061789"/>
    <w:rsid w:val="000753FA"/>
    <w:rsid w:val="0007606C"/>
    <w:rsid w:val="00081504"/>
    <w:rsid w:val="000B1FF7"/>
    <w:rsid w:val="000C0A7E"/>
    <w:rsid w:val="000C7A40"/>
    <w:rsid w:val="000D3769"/>
    <w:rsid w:val="000F13A4"/>
    <w:rsid w:val="00102CBE"/>
    <w:rsid w:val="00103EEE"/>
    <w:rsid w:val="00107811"/>
    <w:rsid w:val="00113B23"/>
    <w:rsid w:val="0014287E"/>
    <w:rsid w:val="00152B46"/>
    <w:rsid w:val="00153FE1"/>
    <w:rsid w:val="00157B11"/>
    <w:rsid w:val="00157E4E"/>
    <w:rsid w:val="00162FDA"/>
    <w:rsid w:val="001652B6"/>
    <w:rsid w:val="001842AC"/>
    <w:rsid w:val="001B597E"/>
    <w:rsid w:val="001C0B69"/>
    <w:rsid w:val="001D718A"/>
    <w:rsid w:val="001F2171"/>
    <w:rsid w:val="002023C6"/>
    <w:rsid w:val="00222C8A"/>
    <w:rsid w:val="00240DA3"/>
    <w:rsid w:val="0026581A"/>
    <w:rsid w:val="00266239"/>
    <w:rsid w:val="00274F0B"/>
    <w:rsid w:val="00281900"/>
    <w:rsid w:val="002821E9"/>
    <w:rsid w:val="002930D8"/>
    <w:rsid w:val="00294413"/>
    <w:rsid w:val="002B320E"/>
    <w:rsid w:val="002B3D58"/>
    <w:rsid w:val="002B42F4"/>
    <w:rsid w:val="002C64DD"/>
    <w:rsid w:val="002E3BA4"/>
    <w:rsid w:val="002F69B7"/>
    <w:rsid w:val="00303E5D"/>
    <w:rsid w:val="003231AC"/>
    <w:rsid w:val="003343FB"/>
    <w:rsid w:val="00341939"/>
    <w:rsid w:val="00350F1C"/>
    <w:rsid w:val="00374A3E"/>
    <w:rsid w:val="00381853"/>
    <w:rsid w:val="003921F4"/>
    <w:rsid w:val="003D2388"/>
    <w:rsid w:val="003E066B"/>
    <w:rsid w:val="00404396"/>
    <w:rsid w:val="00411DD0"/>
    <w:rsid w:val="00413270"/>
    <w:rsid w:val="00417E5C"/>
    <w:rsid w:val="00430521"/>
    <w:rsid w:val="004443D4"/>
    <w:rsid w:val="004522D2"/>
    <w:rsid w:val="00465BE8"/>
    <w:rsid w:val="004C288B"/>
    <w:rsid w:val="004F3B7F"/>
    <w:rsid w:val="005121D1"/>
    <w:rsid w:val="00516E5F"/>
    <w:rsid w:val="00535DE6"/>
    <w:rsid w:val="00537890"/>
    <w:rsid w:val="00554CE3"/>
    <w:rsid w:val="00556084"/>
    <w:rsid w:val="00572C51"/>
    <w:rsid w:val="00580FC0"/>
    <w:rsid w:val="00597804"/>
    <w:rsid w:val="005A2597"/>
    <w:rsid w:val="005A7B8D"/>
    <w:rsid w:val="005D4D60"/>
    <w:rsid w:val="00603FFC"/>
    <w:rsid w:val="00612567"/>
    <w:rsid w:val="00626A71"/>
    <w:rsid w:val="00661285"/>
    <w:rsid w:val="006715BB"/>
    <w:rsid w:val="00675427"/>
    <w:rsid w:val="00676B3F"/>
    <w:rsid w:val="006B1C3F"/>
    <w:rsid w:val="006B20F6"/>
    <w:rsid w:val="006E472F"/>
    <w:rsid w:val="006F0F9C"/>
    <w:rsid w:val="006F4C93"/>
    <w:rsid w:val="007106BD"/>
    <w:rsid w:val="0071649C"/>
    <w:rsid w:val="007326FE"/>
    <w:rsid w:val="007456F2"/>
    <w:rsid w:val="00746717"/>
    <w:rsid w:val="00782C9A"/>
    <w:rsid w:val="007C4965"/>
    <w:rsid w:val="007D1BD3"/>
    <w:rsid w:val="007D269C"/>
    <w:rsid w:val="007E1295"/>
    <w:rsid w:val="007E31A4"/>
    <w:rsid w:val="007E72B4"/>
    <w:rsid w:val="00803007"/>
    <w:rsid w:val="0082077A"/>
    <w:rsid w:val="00820F91"/>
    <w:rsid w:val="00825BCC"/>
    <w:rsid w:val="00830803"/>
    <w:rsid w:val="00830E8C"/>
    <w:rsid w:val="00855B4E"/>
    <w:rsid w:val="0088000B"/>
    <w:rsid w:val="008B12A3"/>
    <w:rsid w:val="008D0693"/>
    <w:rsid w:val="008D2C90"/>
    <w:rsid w:val="008D5BB9"/>
    <w:rsid w:val="00903CDF"/>
    <w:rsid w:val="00913C17"/>
    <w:rsid w:val="00923BE8"/>
    <w:rsid w:val="009534F8"/>
    <w:rsid w:val="009579D8"/>
    <w:rsid w:val="009628C2"/>
    <w:rsid w:val="009726B0"/>
    <w:rsid w:val="00973313"/>
    <w:rsid w:val="009760D7"/>
    <w:rsid w:val="0098391C"/>
    <w:rsid w:val="009B1DB0"/>
    <w:rsid w:val="009C2CF3"/>
    <w:rsid w:val="009D6D4A"/>
    <w:rsid w:val="009F7D44"/>
    <w:rsid w:val="00A00BAE"/>
    <w:rsid w:val="00A01DB5"/>
    <w:rsid w:val="00A13173"/>
    <w:rsid w:val="00A258B5"/>
    <w:rsid w:val="00A660EE"/>
    <w:rsid w:val="00A73EEF"/>
    <w:rsid w:val="00A80195"/>
    <w:rsid w:val="00A87192"/>
    <w:rsid w:val="00AA5F8C"/>
    <w:rsid w:val="00AA7BA0"/>
    <w:rsid w:val="00AD2E84"/>
    <w:rsid w:val="00AD3711"/>
    <w:rsid w:val="00AE7ABF"/>
    <w:rsid w:val="00AF2AF7"/>
    <w:rsid w:val="00B37A82"/>
    <w:rsid w:val="00B46CDC"/>
    <w:rsid w:val="00B476EA"/>
    <w:rsid w:val="00B76B70"/>
    <w:rsid w:val="00B8732D"/>
    <w:rsid w:val="00B94373"/>
    <w:rsid w:val="00BA5BB0"/>
    <w:rsid w:val="00BB74EA"/>
    <w:rsid w:val="00BC4BB1"/>
    <w:rsid w:val="00BD3BBF"/>
    <w:rsid w:val="00BE3D5F"/>
    <w:rsid w:val="00C24820"/>
    <w:rsid w:val="00C42157"/>
    <w:rsid w:val="00C522B2"/>
    <w:rsid w:val="00C771D5"/>
    <w:rsid w:val="00C83D6B"/>
    <w:rsid w:val="00C85797"/>
    <w:rsid w:val="00C978A7"/>
    <w:rsid w:val="00CA25A7"/>
    <w:rsid w:val="00CA617F"/>
    <w:rsid w:val="00CC25B0"/>
    <w:rsid w:val="00CF7BC5"/>
    <w:rsid w:val="00D16713"/>
    <w:rsid w:val="00D25319"/>
    <w:rsid w:val="00D568A9"/>
    <w:rsid w:val="00D743E9"/>
    <w:rsid w:val="00D802A7"/>
    <w:rsid w:val="00D87012"/>
    <w:rsid w:val="00D90245"/>
    <w:rsid w:val="00DB663B"/>
    <w:rsid w:val="00DC485F"/>
    <w:rsid w:val="00DD32B9"/>
    <w:rsid w:val="00DE0FE3"/>
    <w:rsid w:val="00DE5060"/>
    <w:rsid w:val="00DE5DAE"/>
    <w:rsid w:val="00E46F73"/>
    <w:rsid w:val="00E51C1B"/>
    <w:rsid w:val="00E725C7"/>
    <w:rsid w:val="00E84E30"/>
    <w:rsid w:val="00E95304"/>
    <w:rsid w:val="00EA1094"/>
    <w:rsid w:val="00EA48A4"/>
    <w:rsid w:val="00EA788A"/>
    <w:rsid w:val="00EB14DC"/>
    <w:rsid w:val="00EC02DB"/>
    <w:rsid w:val="00EE17E2"/>
    <w:rsid w:val="00F126A4"/>
    <w:rsid w:val="00F3458E"/>
    <w:rsid w:val="00F5140E"/>
    <w:rsid w:val="00F64C5D"/>
    <w:rsid w:val="00FB4B41"/>
    <w:rsid w:val="00FC79D3"/>
    <w:rsid w:val="00FD0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73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09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A109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EA1094"/>
    <w:rPr>
      <w:rFonts w:cs="Times New Roman"/>
      <w:b/>
      <w:bCs/>
    </w:rPr>
  </w:style>
  <w:style w:type="character" w:styleId="Collegamentoipertestuale">
    <w:name w:val="Hyperlink"/>
    <w:basedOn w:val="Carpredefinitoparagrafo"/>
    <w:rsid w:val="00EA1094"/>
    <w:rPr>
      <w:rFonts w:cs="Times New Roman"/>
      <w:color w:val="0000FF"/>
      <w:u w:val="single"/>
    </w:rPr>
  </w:style>
  <w:style w:type="paragraph" w:styleId="Testofumetto">
    <w:name w:val="Balloon Text"/>
    <w:basedOn w:val="Normale"/>
    <w:semiHidden/>
    <w:rsid w:val="00EA1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09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A109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EA1094"/>
    <w:rPr>
      <w:rFonts w:cs="Times New Roman"/>
      <w:b/>
      <w:bCs/>
    </w:rPr>
  </w:style>
  <w:style w:type="character" w:styleId="Collegamentoipertestuale">
    <w:name w:val="Hyperlink"/>
    <w:basedOn w:val="Carpredefinitoparagrafo"/>
    <w:rsid w:val="00EA1094"/>
    <w:rPr>
      <w:rFonts w:cs="Times New Roman"/>
      <w:color w:val="0000FF"/>
      <w:u w:val="single"/>
    </w:rPr>
  </w:style>
  <w:style w:type="paragraph" w:styleId="Testofumetto">
    <w:name w:val="Balloon Text"/>
    <w:basedOn w:val="Normale"/>
    <w:semiHidden/>
    <w:rsid w:val="00EA1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L’Assessorato all’Agricoltura e alle Attività Produttive della Regione Campania e Unioncamere Campania saranno presenti al Vinitaly 2009 in programma a Verona dal 2 al 6 aprile   aperta la selezione delle aziende campane partecipanti all’edizione 2008 d</vt:lpstr>
    </vt:vector>
  </TitlesOfParts>
  <Company>Z36</Company>
  <LinksUpToDate>false</LinksUpToDate>
  <CharactersWithSpaces>4060</CharactersWithSpaces>
  <SharedDoc>false</SharedDoc>
  <HLinks>
    <vt:vector size="12" baseType="variant"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http://www.agripromos.com/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http://www.unioncamere.campania.it/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L’Assessorato all’Agricoltura e alle Attività Produttive della Regione Campania e Unioncamere Campania saranno presenti al Vinitaly 2009 in programma a Verona dal 2 al 6 aprile   aperta la selezione delle aziende campane partecipanti all’edizione 2008 d</dc:title>
  <dc:creator>magpat</dc:creator>
  <cp:lastModifiedBy>Giacomo</cp:lastModifiedBy>
  <cp:revision>3</cp:revision>
  <cp:lastPrinted>2019-07-31T20:01:00Z</cp:lastPrinted>
  <dcterms:created xsi:type="dcterms:W3CDTF">2020-03-25T13:38:00Z</dcterms:created>
  <dcterms:modified xsi:type="dcterms:W3CDTF">2020-03-25T14:01:00Z</dcterms:modified>
</cp:coreProperties>
</file>