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B1B" w:rsidRDefault="00424B1B" w:rsidP="00424B1B">
      <w:pPr>
        <w:autoSpaceDE w:val="0"/>
        <w:autoSpaceDN w:val="0"/>
        <w:adjustRightInd w:val="0"/>
        <w:spacing w:after="0" w:line="240" w:lineRule="auto"/>
        <w:jc w:val="center"/>
        <w:rPr>
          <w:rFonts w:cs="Calibri"/>
          <w:color w:val="000000"/>
        </w:rPr>
      </w:pPr>
      <w:bookmarkStart w:id="0" w:name="_GoBack"/>
      <w:bookmarkEnd w:id="0"/>
      <w:r>
        <w:rPr>
          <w:rFonts w:ascii="Georgia" w:hAnsi="Georgia" w:cs="Georgia"/>
          <w:b/>
          <w:bCs/>
          <w:color w:val="000000"/>
          <w:sz w:val="24"/>
          <w:szCs w:val="24"/>
        </w:rPr>
        <w:t>Manifestazione di adesione alla Consulta Provinciale delle Professioni della Camera di Commercio I.A.A. di Napoli</w:t>
      </w:r>
    </w:p>
    <w:p w:rsidR="00424B1B" w:rsidRDefault="00424B1B" w:rsidP="00424B1B">
      <w:pPr>
        <w:autoSpaceDE w:val="0"/>
        <w:autoSpaceDN w:val="0"/>
        <w:adjustRightInd w:val="0"/>
        <w:spacing w:after="0" w:line="240" w:lineRule="auto"/>
        <w:rPr>
          <w:rFonts w:ascii="Calibri-Bold" w:hAnsi="Calibri-Bold" w:cs="Calibri-Bold"/>
          <w:b/>
          <w:bCs/>
          <w:color w:val="000000"/>
          <w:sz w:val="36"/>
          <w:szCs w:val="36"/>
        </w:rPr>
      </w:pPr>
    </w:p>
    <w:p w:rsidR="00424B1B" w:rsidRDefault="00424B1B" w:rsidP="00424B1B">
      <w:pPr>
        <w:autoSpaceDE w:val="0"/>
        <w:autoSpaceDN w:val="0"/>
        <w:adjustRightInd w:val="0"/>
        <w:spacing w:after="0" w:line="240" w:lineRule="auto"/>
        <w:rPr>
          <w:rFonts w:cs="Calibri"/>
          <w:b/>
          <w:i/>
          <w:color w:val="000000"/>
        </w:rPr>
      </w:pPr>
      <w:r>
        <w:rPr>
          <w:rFonts w:cs="Calibri"/>
          <w:b/>
          <w:i/>
          <w:color w:val="000000"/>
        </w:rPr>
        <w:t>ALLEGATO A</w:t>
      </w:r>
    </w:p>
    <w:p w:rsidR="00424B1B" w:rsidRDefault="00424B1B" w:rsidP="00424B1B">
      <w:pPr>
        <w:autoSpaceDE w:val="0"/>
        <w:autoSpaceDN w:val="0"/>
        <w:adjustRightInd w:val="0"/>
        <w:spacing w:after="0" w:line="240" w:lineRule="auto"/>
        <w:jc w:val="center"/>
        <w:rPr>
          <w:rFonts w:cs="Calibri"/>
          <w:b/>
          <w:color w:val="000000"/>
        </w:rPr>
      </w:pPr>
      <w:r>
        <w:rPr>
          <w:rFonts w:cs="Calibri"/>
          <w:b/>
          <w:color w:val="000000"/>
        </w:rPr>
        <w:t>DICHIARAZIONE SOSTITUTIVA DI ATTO DI NOTORIETÀ</w:t>
      </w:r>
    </w:p>
    <w:p w:rsidR="00424B1B" w:rsidRDefault="00424B1B" w:rsidP="00424B1B">
      <w:pPr>
        <w:autoSpaceDE w:val="0"/>
        <w:autoSpaceDN w:val="0"/>
        <w:adjustRightInd w:val="0"/>
        <w:spacing w:after="0" w:line="240" w:lineRule="auto"/>
        <w:jc w:val="center"/>
        <w:rPr>
          <w:rFonts w:cs="Calibri"/>
          <w:color w:val="000000"/>
        </w:rPr>
      </w:pPr>
      <w:r>
        <w:rPr>
          <w:rFonts w:cs="Calibri"/>
          <w:color w:val="000000"/>
        </w:rPr>
        <w:t>(DPR 28 dicembre 2000, n. 445, art. 47)</w:t>
      </w:r>
    </w:p>
    <w:p w:rsidR="00424B1B" w:rsidRDefault="00424B1B" w:rsidP="00424B1B">
      <w:pPr>
        <w:autoSpaceDE w:val="0"/>
        <w:autoSpaceDN w:val="0"/>
        <w:adjustRightInd w:val="0"/>
        <w:spacing w:after="0" w:line="240" w:lineRule="auto"/>
        <w:jc w:val="center"/>
        <w:rPr>
          <w:rFonts w:cs="Calibri"/>
          <w:color w:val="000000"/>
        </w:rPr>
      </w:pPr>
      <w:r>
        <w:rPr>
          <w:rFonts w:cs="Calibri"/>
          <w:color w:val="000000"/>
        </w:rPr>
        <w:t>NON SOGGETTA AD AUTENTICAZIONE – ESENTE DA BOLLO</w:t>
      </w:r>
    </w:p>
    <w:p w:rsidR="00424B1B" w:rsidRDefault="00424B1B" w:rsidP="00424B1B">
      <w:pPr>
        <w:autoSpaceDE w:val="0"/>
        <w:autoSpaceDN w:val="0"/>
        <w:adjustRightInd w:val="0"/>
        <w:spacing w:after="0" w:line="240" w:lineRule="auto"/>
        <w:jc w:val="center"/>
        <w:rPr>
          <w:rFonts w:cs="Calibri"/>
          <w:color w:val="000000"/>
        </w:rPr>
      </w:pPr>
      <w:r>
        <w:rPr>
          <w:rFonts w:cs="Calibri"/>
          <w:color w:val="000000"/>
        </w:rPr>
        <w:t>(DPR 28 dicembre 2000, n. 445, art. 37, c.1)</w:t>
      </w:r>
    </w:p>
    <w:p w:rsidR="00424B1B" w:rsidRDefault="00424B1B" w:rsidP="00424B1B">
      <w:pPr>
        <w:autoSpaceDE w:val="0"/>
        <w:autoSpaceDN w:val="0"/>
        <w:adjustRightInd w:val="0"/>
        <w:spacing w:after="0" w:line="240" w:lineRule="auto"/>
        <w:rPr>
          <w:rFonts w:cs="Calibri"/>
          <w:color w:val="000000"/>
        </w:rPr>
      </w:pPr>
    </w:p>
    <w:p w:rsidR="00424B1B" w:rsidRDefault="00424B1B" w:rsidP="00424B1B">
      <w:pPr>
        <w:autoSpaceDE w:val="0"/>
        <w:autoSpaceDN w:val="0"/>
        <w:adjustRightInd w:val="0"/>
        <w:spacing w:after="0" w:line="240" w:lineRule="auto"/>
        <w:rPr>
          <w:rFonts w:cs="Calibri"/>
          <w:color w:val="000000"/>
        </w:rPr>
      </w:pPr>
      <w:r>
        <w:rPr>
          <w:rFonts w:cs="Calibri"/>
          <w:color w:val="000000"/>
        </w:rPr>
        <w:t>Il sottoscritto (Nome e Cognome)____________________________________________________, a conoscenza  del  disposto  degli  artt.  47,  75  e 76  del  DPR 28 dicembre 2000, n. 445, in qualità di  legale  rappresentante dell’Ordine/Collegio______________________________________________</w:t>
      </w:r>
    </w:p>
    <w:p w:rsidR="00424B1B" w:rsidRDefault="00424B1B" w:rsidP="00424B1B">
      <w:pPr>
        <w:autoSpaceDE w:val="0"/>
        <w:autoSpaceDN w:val="0"/>
        <w:adjustRightInd w:val="0"/>
        <w:spacing w:after="0" w:line="240" w:lineRule="auto"/>
        <w:rPr>
          <w:rFonts w:ascii="Calibri-Bold" w:hAnsi="Calibri-Bold" w:cs="Calibri-Bold"/>
          <w:b/>
          <w:bCs/>
          <w:color w:val="000000"/>
        </w:rPr>
      </w:pPr>
    </w:p>
    <w:p w:rsidR="00424B1B" w:rsidRDefault="00424B1B" w:rsidP="00424B1B">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color w:val="000000"/>
        </w:rPr>
        <w:t>DICHIARA</w:t>
      </w:r>
    </w:p>
    <w:p w:rsidR="00424B1B" w:rsidRDefault="00424B1B" w:rsidP="00424B1B">
      <w:pPr>
        <w:pStyle w:val="Paragrafoelenco"/>
        <w:numPr>
          <w:ilvl w:val="0"/>
          <w:numId w:val="1"/>
        </w:numPr>
        <w:autoSpaceDE w:val="0"/>
        <w:autoSpaceDN w:val="0"/>
        <w:adjustRightInd w:val="0"/>
        <w:spacing w:after="0" w:line="240" w:lineRule="auto"/>
        <w:rPr>
          <w:rFonts w:cs="Calibri"/>
          <w:color w:val="000000"/>
        </w:rPr>
      </w:pPr>
      <w:r>
        <w:rPr>
          <w:rFonts w:cs="Calibri"/>
          <w:color w:val="000000"/>
        </w:rPr>
        <w:t>che l’ordine professionale opera  a livello provinciale ed è strutturato in modo che possa essere individuato un  Presidente provinciale o figura equivalente quale titolare del diritto in questione (ai sensi di quanto disposto dalla nota del Ministero dello Sviluppo Economico n.0217427del16.11.2011 punto1.4);</w:t>
      </w:r>
    </w:p>
    <w:p w:rsidR="00424B1B" w:rsidRDefault="00424B1B" w:rsidP="00424B1B">
      <w:pPr>
        <w:pStyle w:val="Paragrafoelenco"/>
        <w:numPr>
          <w:ilvl w:val="0"/>
          <w:numId w:val="2"/>
        </w:numPr>
        <w:autoSpaceDE w:val="0"/>
        <w:autoSpaceDN w:val="0"/>
        <w:adjustRightInd w:val="0"/>
        <w:spacing w:after="0" w:line="240" w:lineRule="auto"/>
        <w:rPr>
          <w:rFonts w:cs="Calibri"/>
          <w:color w:val="000000"/>
        </w:rPr>
      </w:pPr>
      <w:r>
        <w:rPr>
          <w:rFonts w:cs="Calibri"/>
          <w:color w:val="000000"/>
        </w:rPr>
        <w:t>che la carica di Presidente Provinciale (ovvero figura equivalente per funzioni/attribuzioni a livello provinciale)è ricoperta_ da_ _________________________________________ con nomina del_________________ e con scadenza il ___________________;</w:t>
      </w:r>
    </w:p>
    <w:p w:rsidR="00424B1B" w:rsidRDefault="00424B1B" w:rsidP="00424B1B">
      <w:pPr>
        <w:pStyle w:val="Paragrafoelenco"/>
        <w:numPr>
          <w:ilvl w:val="0"/>
          <w:numId w:val="2"/>
        </w:numPr>
        <w:autoSpaceDE w:val="0"/>
        <w:autoSpaceDN w:val="0"/>
        <w:adjustRightInd w:val="0"/>
        <w:spacing w:after="0" w:line="240" w:lineRule="auto"/>
        <w:rPr>
          <w:rFonts w:cs="Calibri"/>
          <w:color w:val="000000"/>
        </w:rPr>
      </w:pPr>
      <w:r>
        <w:rPr>
          <w:rFonts w:cs="Calibri"/>
          <w:color w:val="000000"/>
        </w:rPr>
        <w:t>che le convocazioni delle riunioni della Consulta dovranno essere invitate al seguente indirizzo di posta elettronica certificata____________________________________________________;</w:t>
      </w:r>
    </w:p>
    <w:p w:rsidR="00424B1B" w:rsidRDefault="00424B1B" w:rsidP="00424B1B">
      <w:pPr>
        <w:pStyle w:val="Paragrafoelenco"/>
        <w:numPr>
          <w:ilvl w:val="0"/>
          <w:numId w:val="2"/>
        </w:numPr>
        <w:autoSpaceDE w:val="0"/>
        <w:autoSpaceDN w:val="0"/>
        <w:adjustRightInd w:val="0"/>
        <w:spacing w:after="0" w:line="240" w:lineRule="auto"/>
        <w:rPr>
          <w:rFonts w:cs="Calibri"/>
          <w:color w:val="000000"/>
        </w:rPr>
      </w:pPr>
      <w:r>
        <w:rPr>
          <w:rFonts w:cs="Calibri"/>
          <w:color w:val="000000"/>
        </w:rPr>
        <w:t>che ulteriori avvisi e/o comunicazioni potranno essere inviate al seguente indirizzo di posta elettronica ordinaria__________________________________________________________;</w:t>
      </w:r>
    </w:p>
    <w:p w:rsidR="00424B1B" w:rsidRDefault="00424B1B" w:rsidP="00424B1B">
      <w:pPr>
        <w:pStyle w:val="Paragrafoelenco"/>
        <w:numPr>
          <w:ilvl w:val="0"/>
          <w:numId w:val="2"/>
        </w:numPr>
        <w:autoSpaceDE w:val="0"/>
        <w:autoSpaceDN w:val="0"/>
        <w:adjustRightInd w:val="0"/>
        <w:spacing w:after="0" w:line="240" w:lineRule="auto"/>
        <w:rPr>
          <w:rFonts w:cs="Calibri"/>
          <w:color w:val="000000"/>
        </w:rPr>
      </w:pPr>
      <w:r>
        <w:rPr>
          <w:rFonts w:cs="Calibri"/>
          <w:color w:val="000000"/>
        </w:rPr>
        <w:t>che i propri contatti telefonici sono Tel._______________ _____</w:t>
      </w:r>
      <w:proofErr w:type="spellStart"/>
      <w:r>
        <w:rPr>
          <w:rFonts w:cs="Calibri"/>
          <w:color w:val="000000"/>
        </w:rPr>
        <w:t>e_telefax</w:t>
      </w:r>
      <w:proofErr w:type="spellEnd"/>
      <w:r>
        <w:rPr>
          <w:rFonts w:cs="Calibri"/>
          <w:color w:val="000000"/>
        </w:rPr>
        <w:t>___________________;</w:t>
      </w:r>
    </w:p>
    <w:p w:rsidR="00424B1B" w:rsidRDefault="00424B1B" w:rsidP="00424B1B">
      <w:pPr>
        <w:pStyle w:val="Paragrafoelenco"/>
        <w:numPr>
          <w:ilvl w:val="0"/>
          <w:numId w:val="2"/>
        </w:numPr>
        <w:autoSpaceDE w:val="0"/>
        <w:autoSpaceDN w:val="0"/>
        <w:adjustRightInd w:val="0"/>
        <w:spacing w:after="0" w:line="240" w:lineRule="auto"/>
        <w:rPr>
          <w:rFonts w:cs="Calibri"/>
          <w:color w:val="000000"/>
        </w:rPr>
      </w:pPr>
      <w:r>
        <w:rPr>
          <w:rFonts w:cs="Calibri"/>
          <w:color w:val="000000"/>
        </w:rPr>
        <w:t xml:space="preserve">di allegare documento di identità del dichiarante in corso di validità </w:t>
      </w:r>
      <w:r>
        <w:rPr>
          <w:rFonts w:cs="Calibri"/>
          <w:color w:val="000000"/>
          <w:sz w:val="14"/>
          <w:szCs w:val="14"/>
        </w:rPr>
        <w:t>(1)</w:t>
      </w:r>
    </w:p>
    <w:p w:rsidR="00424B1B" w:rsidRDefault="00424B1B" w:rsidP="00424B1B">
      <w:pPr>
        <w:autoSpaceDE w:val="0"/>
        <w:autoSpaceDN w:val="0"/>
        <w:adjustRightInd w:val="0"/>
        <w:spacing w:after="0" w:line="240" w:lineRule="auto"/>
        <w:rPr>
          <w:rFonts w:cs="Calibri"/>
          <w:color w:val="000000"/>
        </w:rPr>
      </w:pPr>
    </w:p>
    <w:p w:rsidR="00424B1B" w:rsidRDefault="00424B1B" w:rsidP="00424B1B">
      <w:pPr>
        <w:autoSpaceDE w:val="0"/>
        <w:autoSpaceDN w:val="0"/>
        <w:adjustRightInd w:val="0"/>
        <w:spacing w:after="0" w:line="240" w:lineRule="auto"/>
        <w:rPr>
          <w:rFonts w:cs="Calibri"/>
          <w:color w:val="000000"/>
        </w:rPr>
      </w:pPr>
      <w:r>
        <w:rPr>
          <w:rFonts w:cs="Calibri"/>
          <w:color w:val="000000"/>
        </w:rPr>
        <w:t>data_____</w:t>
      </w:r>
    </w:p>
    <w:p w:rsidR="00424B1B" w:rsidRDefault="00424B1B" w:rsidP="00424B1B">
      <w:pPr>
        <w:autoSpaceDE w:val="0"/>
        <w:autoSpaceDN w:val="0"/>
        <w:adjustRightInd w:val="0"/>
        <w:spacing w:after="0" w:line="240" w:lineRule="auto"/>
        <w:rPr>
          <w:rFonts w:cs="Calibri"/>
          <w:color w:val="000000"/>
        </w:rPr>
      </w:pPr>
    </w:p>
    <w:p w:rsidR="00424B1B" w:rsidRDefault="00424B1B" w:rsidP="00424B1B">
      <w:pPr>
        <w:autoSpaceDE w:val="0"/>
        <w:autoSpaceDN w:val="0"/>
        <w:adjustRightInd w:val="0"/>
        <w:spacing w:after="0" w:line="240" w:lineRule="auto"/>
        <w:rPr>
          <w:rFonts w:cs="Calibri"/>
          <w:color w:val="000000"/>
          <w:sz w:val="14"/>
          <w:szCs w:val="14"/>
        </w:rPr>
      </w:pPr>
      <w:r>
        <w:rPr>
          <w:rFonts w:cs="Calibri"/>
          <w:color w:val="000000"/>
        </w:rPr>
        <w:t>Firma del dichiarante</w:t>
      </w:r>
      <w:r>
        <w:rPr>
          <w:rFonts w:cs="Calibri"/>
          <w:color w:val="000000"/>
          <w:sz w:val="14"/>
          <w:szCs w:val="14"/>
        </w:rPr>
        <w:t>(2)(3)</w:t>
      </w:r>
    </w:p>
    <w:p w:rsidR="00424B1B" w:rsidRDefault="00424B1B" w:rsidP="00424B1B">
      <w:pPr>
        <w:autoSpaceDE w:val="0"/>
        <w:autoSpaceDN w:val="0"/>
        <w:adjustRightInd w:val="0"/>
        <w:spacing w:after="0" w:line="240" w:lineRule="auto"/>
        <w:rPr>
          <w:rFonts w:cs="Calibri"/>
          <w:color w:val="000000"/>
        </w:rPr>
      </w:pPr>
    </w:p>
    <w:p w:rsidR="00424B1B" w:rsidRDefault="00424B1B" w:rsidP="00424B1B">
      <w:pPr>
        <w:autoSpaceDE w:val="0"/>
        <w:autoSpaceDN w:val="0"/>
        <w:adjustRightInd w:val="0"/>
        <w:spacing w:after="0" w:line="240" w:lineRule="auto"/>
        <w:rPr>
          <w:rFonts w:cs="Calibri"/>
          <w:color w:val="000000"/>
        </w:rPr>
      </w:pPr>
      <w:r>
        <w:rPr>
          <w:rFonts w:cs="Calibri"/>
          <w:color w:val="000000"/>
        </w:rPr>
        <w:t>___________________________________________</w:t>
      </w:r>
    </w:p>
    <w:p w:rsidR="00424B1B" w:rsidRDefault="00424B1B" w:rsidP="00424B1B">
      <w:pPr>
        <w:autoSpaceDE w:val="0"/>
        <w:autoSpaceDN w:val="0"/>
        <w:adjustRightInd w:val="0"/>
        <w:spacing w:after="0" w:line="240" w:lineRule="auto"/>
        <w:rPr>
          <w:rFonts w:cs="Calibri"/>
          <w:color w:val="000000"/>
        </w:rPr>
      </w:pPr>
    </w:p>
    <w:p w:rsidR="00424B1B" w:rsidRDefault="00424B1B" w:rsidP="00424B1B">
      <w:pPr>
        <w:autoSpaceDE w:val="0"/>
        <w:autoSpaceDN w:val="0"/>
        <w:adjustRightInd w:val="0"/>
        <w:spacing w:after="0" w:line="240" w:lineRule="auto"/>
        <w:rPr>
          <w:rFonts w:cs="Calibri"/>
          <w:color w:val="000000"/>
        </w:rPr>
      </w:pPr>
    </w:p>
    <w:p w:rsidR="00424B1B" w:rsidRDefault="00424B1B" w:rsidP="00424B1B">
      <w:pPr>
        <w:pStyle w:val="Paragrafoelenco"/>
        <w:numPr>
          <w:ilvl w:val="0"/>
          <w:numId w:val="3"/>
        </w:numPr>
        <w:autoSpaceDE w:val="0"/>
        <w:autoSpaceDN w:val="0"/>
        <w:adjustRightInd w:val="0"/>
        <w:spacing w:after="0" w:line="240" w:lineRule="auto"/>
        <w:jc w:val="both"/>
        <w:rPr>
          <w:rFonts w:ascii="Georgia" w:hAnsi="Georgia" w:cs="Calibri"/>
          <w:color w:val="000000"/>
        </w:rPr>
      </w:pPr>
      <w:r>
        <w:rPr>
          <w:rFonts w:ascii="Georgia" w:hAnsi="Georgia" w:cs="Calibri"/>
          <w:color w:val="000000"/>
        </w:rPr>
        <w:t>l'allegato non è necessario se questo modulo viene firmato con firma digitale del dichiarante.</w:t>
      </w:r>
    </w:p>
    <w:p w:rsidR="00424B1B" w:rsidRDefault="00424B1B" w:rsidP="00424B1B">
      <w:pPr>
        <w:pStyle w:val="Paragrafoelenco"/>
        <w:numPr>
          <w:ilvl w:val="0"/>
          <w:numId w:val="3"/>
        </w:numPr>
        <w:autoSpaceDE w:val="0"/>
        <w:autoSpaceDN w:val="0"/>
        <w:adjustRightInd w:val="0"/>
        <w:spacing w:after="0" w:line="240" w:lineRule="auto"/>
        <w:jc w:val="both"/>
        <w:rPr>
          <w:rFonts w:ascii="Georgia" w:hAnsi="Georgia" w:cs="Calibri"/>
          <w:color w:val="000000"/>
        </w:rPr>
      </w:pPr>
      <w:r>
        <w:rPr>
          <w:rFonts w:ascii="Georgia" w:hAnsi="Georgia" w:cs="Calibri"/>
          <w:color w:val="000000"/>
        </w:rPr>
        <w:t>La firma non è necessaria se questo modulo viene firmato con firma digitale del dichiarante.</w:t>
      </w:r>
    </w:p>
    <w:p w:rsidR="00424B1B" w:rsidRDefault="00424B1B" w:rsidP="00424B1B">
      <w:pPr>
        <w:pStyle w:val="Paragrafoelenco"/>
        <w:numPr>
          <w:ilvl w:val="0"/>
          <w:numId w:val="3"/>
        </w:numPr>
        <w:autoSpaceDE w:val="0"/>
        <w:autoSpaceDN w:val="0"/>
        <w:adjustRightInd w:val="0"/>
        <w:spacing w:after="0" w:line="240" w:lineRule="auto"/>
        <w:jc w:val="both"/>
        <w:rPr>
          <w:rFonts w:ascii="Georgia" w:hAnsi="Georgia" w:cs="Calibri"/>
          <w:color w:val="000000"/>
        </w:rPr>
      </w:pPr>
      <w:r>
        <w:rPr>
          <w:rFonts w:ascii="Georgia" w:hAnsi="Georgia" w:cs="Calibri"/>
          <w:color w:val="000000"/>
        </w:rPr>
        <w:t>La firma apposta dal dichiarante attesta anche che il dichiarante ha letto e accettato l’Informativa sulla privacy qui sotto riportata:</w:t>
      </w:r>
    </w:p>
    <w:p w:rsidR="00424B1B" w:rsidRDefault="00424B1B" w:rsidP="00424B1B">
      <w:pPr>
        <w:autoSpaceDE w:val="0"/>
        <w:autoSpaceDN w:val="0"/>
        <w:adjustRightInd w:val="0"/>
        <w:spacing w:after="0" w:line="240" w:lineRule="auto"/>
        <w:rPr>
          <w:rFonts w:ascii="Calibri-Bold" w:hAnsi="Calibri-Bold" w:cs="Calibri-Bold"/>
          <w:b/>
          <w:bCs/>
          <w:color w:val="000000"/>
          <w:sz w:val="36"/>
          <w:szCs w:val="36"/>
        </w:rPr>
      </w:pPr>
    </w:p>
    <w:p w:rsidR="00424B1B" w:rsidRDefault="00424B1B" w:rsidP="00424B1B">
      <w:pPr>
        <w:autoSpaceDE w:val="0"/>
        <w:autoSpaceDN w:val="0"/>
        <w:adjustRightInd w:val="0"/>
        <w:spacing w:after="0" w:line="240" w:lineRule="auto"/>
        <w:jc w:val="both"/>
        <w:rPr>
          <w:rFonts w:ascii="Georgia" w:hAnsi="Georgia" w:cs="Georgia"/>
          <w:b/>
          <w:bCs/>
          <w:color w:val="000000"/>
          <w:sz w:val="18"/>
          <w:szCs w:val="18"/>
        </w:rPr>
      </w:pPr>
      <w:r>
        <w:rPr>
          <w:rFonts w:ascii="Georgia" w:hAnsi="Georgia" w:cs="Georgia"/>
          <w:b/>
          <w:bCs/>
          <w:color w:val="000000"/>
          <w:sz w:val="18"/>
          <w:szCs w:val="18"/>
        </w:rPr>
        <w:t xml:space="preserve">Informativa ai sensi e per gli effetti del </w:t>
      </w:r>
      <w:proofErr w:type="spellStart"/>
      <w:r>
        <w:rPr>
          <w:rFonts w:ascii="Georgia" w:hAnsi="Georgia" w:cs="Georgia"/>
          <w:b/>
          <w:bCs/>
          <w:color w:val="000000"/>
          <w:sz w:val="18"/>
          <w:szCs w:val="18"/>
        </w:rPr>
        <w:t>D.Lgs</w:t>
      </w:r>
      <w:proofErr w:type="spellEnd"/>
      <w:r>
        <w:rPr>
          <w:rFonts w:ascii="Georgia" w:hAnsi="Georgia" w:cs="Georgia"/>
          <w:b/>
          <w:bCs/>
          <w:color w:val="000000"/>
          <w:sz w:val="18"/>
          <w:szCs w:val="18"/>
        </w:rPr>
        <w:t xml:space="preserve"> 30.6.2003, n. 196, cd. Codice sulla “Privacy”</w:t>
      </w:r>
    </w:p>
    <w:p w:rsidR="00424B1B" w:rsidRDefault="00424B1B" w:rsidP="00424B1B">
      <w:pPr>
        <w:autoSpaceDE w:val="0"/>
        <w:autoSpaceDN w:val="0"/>
        <w:adjustRightInd w:val="0"/>
        <w:spacing w:after="0" w:line="240" w:lineRule="auto"/>
        <w:jc w:val="both"/>
        <w:rPr>
          <w:rFonts w:ascii="Georgia" w:hAnsi="Georgia" w:cs="Georgia"/>
          <w:b/>
          <w:bCs/>
          <w:color w:val="000000"/>
          <w:sz w:val="18"/>
          <w:szCs w:val="18"/>
        </w:rPr>
      </w:pPr>
    </w:p>
    <w:p w:rsidR="003711BD" w:rsidRDefault="00424B1B" w:rsidP="00424B1B">
      <w:pPr>
        <w:autoSpaceDE w:val="0"/>
        <w:autoSpaceDN w:val="0"/>
        <w:adjustRightInd w:val="0"/>
        <w:spacing w:after="0" w:line="240" w:lineRule="auto"/>
        <w:jc w:val="both"/>
      </w:pPr>
      <w:r>
        <w:rPr>
          <w:rFonts w:ascii="Georgia" w:hAnsi="Georgia" w:cs="Georgia"/>
          <w:color w:val="000000"/>
          <w:sz w:val="18"/>
          <w:szCs w:val="18"/>
        </w:rPr>
        <w:t xml:space="preserve">La Camera di commercio di Napoli destinataria della presente dichiarazione e titolare del trattamento dei dati informa con la presente annotazione il dichiarante, ai sensi e per gli effetti dell’articolo 13 del </w:t>
      </w:r>
      <w:proofErr w:type="spellStart"/>
      <w:r>
        <w:rPr>
          <w:rFonts w:ascii="Georgia" w:hAnsi="Georgia" w:cs="Georgia"/>
          <w:color w:val="000000"/>
          <w:sz w:val="18"/>
          <w:szCs w:val="18"/>
        </w:rPr>
        <w:t>D.Lgs.</w:t>
      </w:r>
      <w:proofErr w:type="spellEnd"/>
      <w:r>
        <w:rPr>
          <w:rFonts w:ascii="Georgia" w:hAnsi="Georgia" w:cs="Georgia"/>
          <w:color w:val="000000"/>
          <w:sz w:val="18"/>
          <w:szCs w:val="18"/>
        </w:rPr>
        <w:t xml:space="preserve"> 30.6.2003, n. 196, che i dati personali forniti con la dichiarazione stessa sono trattati, anche con modalità elettronica, al solo fine della partecipazione alla procedura di costituzione della Consulta delle Professioni della Camera di Commercio di Napoli</w:t>
      </w:r>
      <w:r>
        <w:rPr>
          <w:rFonts w:ascii="Georgia" w:hAnsi="Georgia" w:cs="Calibri"/>
          <w:color w:val="000000"/>
          <w:sz w:val="18"/>
          <w:szCs w:val="18"/>
        </w:rPr>
        <w:t xml:space="preserve"> di  cui all’articolo  48 dello  statuto  camerale  e  al  relativo Regolamento  di attuazione;  che  il conferimento  di  tali dati  è  obbligatorio  per  consentire  le predette  finalità,  con  la  conseguenza  che  la  mancata  comunicazione non  consente  la  partecipazione  alla  procedura;  che i dati saranno comunicati esclusivamente ai soggetti espressamente previsti dalle norme sopra richiamate; che i diritti di cui all’articolo 7 del  </w:t>
      </w:r>
      <w:proofErr w:type="spellStart"/>
      <w:r>
        <w:rPr>
          <w:rFonts w:ascii="Georgia" w:hAnsi="Georgia" w:cs="Calibri"/>
          <w:color w:val="000000"/>
          <w:sz w:val="18"/>
          <w:szCs w:val="18"/>
        </w:rPr>
        <w:t>D.Lgs.</w:t>
      </w:r>
      <w:proofErr w:type="spellEnd"/>
      <w:r>
        <w:rPr>
          <w:rFonts w:ascii="Georgia" w:hAnsi="Georgia" w:cs="Calibri"/>
          <w:color w:val="000000"/>
          <w:sz w:val="18"/>
          <w:szCs w:val="18"/>
        </w:rPr>
        <w:t xml:space="preserve">  30.06.200,  n.  196,  possono essere  esercitati rivolgendosi  al  responsabile  del  loro  trattamento indicato  nell’apposita </w:t>
      </w:r>
      <w:r>
        <w:rPr>
          <w:rFonts w:ascii="Georgia" w:hAnsi="Georgia" w:cs="Arial"/>
          <w:color w:val="000000"/>
          <w:sz w:val="18"/>
          <w:szCs w:val="18"/>
        </w:rPr>
        <w:t>Comunicazione pubblicata sul sito internet istituzionale della Camera di Commercio stessa.</w:t>
      </w:r>
    </w:p>
    <w:sectPr w:rsidR="003711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55165"/>
    <w:multiLevelType w:val="hybridMultilevel"/>
    <w:tmpl w:val="14CE7242"/>
    <w:lvl w:ilvl="0" w:tplc="C0CAA748">
      <w:start w:val="4"/>
      <w:numFmt w:val="bullet"/>
      <w:lvlText w:val="-"/>
      <w:lvlJc w:val="left"/>
      <w:pPr>
        <w:ind w:left="720" w:hanging="360"/>
      </w:pPr>
      <w:rPr>
        <w:rFonts w:ascii="Wingdings-Regular" w:eastAsia="Calibri" w:hAnsi="Wingdings-Regular" w:cs="Wingdings-Regular" w:hint="default"/>
        <w:sz w:val="3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3D801EA3"/>
    <w:multiLevelType w:val="hybridMultilevel"/>
    <w:tmpl w:val="D2BE56F0"/>
    <w:lvl w:ilvl="0" w:tplc="B40840C2">
      <w:start w:val="4"/>
      <w:numFmt w:val="bullet"/>
      <w:lvlText w:val="-"/>
      <w:lvlJc w:val="left"/>
      <w:pPr>
        <w:ind w:left="720" w:hanging="360"/>
      </w:pPr>
      <w:rPr>
        <w:rFonts w:ascii="Wingdings-Regular" w:eastAsia="Calibri" w:hAnsi="Wingdings-Regular" w:cs="Wingdings-Regular" w:hint="default"/>
        <w:sz w:val="3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614A2C7C"/>
    <w:multiLevelType w:val="hybridMultilevel"/>
    <w:tmpl w:val="1FDED6B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B1B"/>
    <w:rsid w:val="003711BD"/>
    <w:rsid w:val="00424B1B"/>
    <w:rsid w:val="00AF6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4B1B"/>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4B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4B1B"/>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4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Parisio</dc:creator>
  <cp:lastModifiedBy>Roberto Parisio</cp:lastModifiedBy>
  <cp:revision>2</cp:revision>
  <dcterms:created xsi:type="dcterms:W3CDTF">2014-12-31T09:38:00Z</dcterms:created>
  <dcterms:modified xsi:type="dcterms:W3CDTF">2014-12-31T09:38:00Z</dcterms:modified>
</cp:coreProperties>
</file>